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4C6DC" w14:textId="77777777" w:rsidR="00050C9C" w:rsidRPr="00105819" w:rsidRDefault="00050C9C">
      <w:pPr>
        <w:tabs>
          <w:tab w:val="left" w:pos="-720"/>
          <w:tab w:val="left" w:pos="360"/>
        </w:tabs>
        <w:jc w:val="center"/>
        <w:rPr>
          <w:rFonts w:ascii="Arial" w:hAnsi="Arial" w:cs="Arial"/>
          <w:b/>
          <w:sz w:val="24"/>
          <w:szCs w:val="24"/>
        </w:rPr>
      </w:pPr>
      <w:r w:rsidRPr="00105819">
        <w:rPr>
          <w:rFonts w:ascii="Arial" w:hAnsi="Arial" w:cs="Arial"/>
          <w:b/>
          <w:sz w:val="24"/>
          <w:szCs w:val="24"/>
        </w:rPr>
        <w:t>Instructions for Extreme Risk Protection Order</w:t>
      </w:r>
    </w:p>
    <w:p w14:paraId="439DA769" w14:textId="375C287B" w:rsidR="00050C9C" w:rsidRPr="00105819" w:rsidRDefault="00050C9C">
      <w:pPr>
        <w:tabs>
          <w:tab w:val="left" w:pos="-720"/>
          <w:tab w:val="left" w:pos="360"/>
        </w:tabs>
        <w:ind w:left="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50C9C" w:rsidRPr="00105819" w14:paraId="1456E5B8" w14:textId="77777777">
        <w:tc>
          <w:tcPr>
            <w:tcW w:w="9576" w:type="dxa"/>
            <w:shd w:val="clear" w:color="auto" w:fill="auto"/>
          </w:tcPr>
          <w:p w14:paraId="122C378C" w14:textId="77777777" w:rsidR="00050C9C" w:rsidRPr="00105819" w:rsidRDefault="00050C9C">
            <w:pPr>
              <w:tabs>
                <w:tab w:val="left" w:pos="-720"/>
                <w:tab w:val="left" w:pos="360"/>
              </w:tabs>
              <w:rPr>
                <w:rFonts w:ascii="Arial" w:hAnsi="Arial" w:cs="Arial"/>
                <w:sz w:val="24"/>
                <w:szCs w:val="24"/>
              </w:rPr>
            </w:pPr>
          </w:p>
          <w:p w14:paraId="455BB0FA" w14:textId="1844C7D6" w:rsidR="00050C9C" w:rsidRPr="00105819" w:rsidRDefault="00050C9C">
            <w:pPr>
              <w:tabs>
                <w:tab w:val="left" w:pos="-720"/>
                <w:tab w:val="left" w:pos="360"/>
              </w:tabs>
              <w:rPr>
                <w:rFonts w:ascii="Arial" w:hAnsi="Arial" w:cs="Arial"/>
                <w:b/>
                <w:sz w:val="24"/>
                <w:szCs w:val="24"/>
              </w:rPr>
            </w:pPr>
            <w:r w:rsidRPr="00105819">
              <w:rPr>
                <w:rFonts w:ascii="Arial" w:hAnsi="Arial" w:cs="Arial"/>
                <w:b/>
                <w:sz w:val="24"/>
                <w:szCs w:val="24"/>
              </w:rPr>
              <w:t xml:space="preserve">This is the </w:t>
            </w:r>
            <w:r w:rsidRPr="00105819">
              <w:rPr>
                <w:rFonts w:ascii="Arial" w:hAnsi="Arial" w:cs="Arial"/>
                <w:b/>
                <w:sz w:val="24"/>
                <w:szCs w:val="24"/>
                <w:u w:val="single"/>
              </w:rPr>
              <w:t>Final</w:t>
            </w:r>
            <w:r w:rsidRPr="00105819">
              <w:rPr>
                <w:rFonts w:ascii="Arial" w:hAnsi="Arial" w:cs="Arial"/>
                <w:b/>
                <w:sz w:val="24"/>
                <w:szCs w:val="24"/>
              </w:rPr>
              <w:t xml:space="preserve"> Extreme Risk Protection Order. If signed by the judge, this order will tell the </w:t>
            </w:r>
            <w:r w:rsidR="00BB63F2" w:rsidRPr="00BB63F2">
              <w:rPr>
                <w:rFonts w:ascii="Arial" w:hAnsi="Arial" w:cs="Arial"/>
                <w:b/>
                <w:sz w:val="24"/>
                <w:szCs w:val="24"/>
              </w:rPr>
              <w:t>R</w:t>
            </w:r>
            <w:r w:rsidRPr="00105819">
              <w:rPr>
                <w:rFonts w:ascii="Arial" w:hAnsi="Arial" w:cs="Arial"/>
                <w:b/>
                <w:sz w:val="24"/>
                <w:szCs w:val="24"/>
              </w:rPr>
              <w:t>espondent:</w:t>
            </w:r>
          </w:p>
          <w:p w14:paraId="69A14CB8" w14:textId="77777777" w:rsidR="00050C9C" w:rsidRPr="00105819" w:rsidRDefault="00050C9C">
            <w:pPr>
              <w:tabs>
                <w:tab w:val="left" w:pos="-720"/>
              </w:tabs>
              <w:rPr>
                <w:rFonts w:ascii="Arial" w:hAnsi="Arial" w:cs="Arial"/>
                <w:sz w:val="24"/>
                <w:szCs w:val="24"/>
              </w:rPr>
            </w:pPr>
          </w:p>
          <w:p w14:paraId="6C09303E" w14:textId="6589D936" w:rsidR="00050C9C" w:rsidRPr="00D84BD7" w:rsidRDefault="00050C9C">
            <w:pPr>
              <w:numPr>
                <w:ilvl w:val="0"/>
                <w:numId w:val="2"/>
              </w:numPr>
              <w:tabs>
                <w:tab w:val="left" w:pos="-720"/>
              </w:tabs>
              <w:rPr>
                <w:rFonts w:ascii="Arial" w:hAnsi="Arial" w:cs="Arial"/>
                <w:sz w:val="22"/>
                <w:szCs w:val="24"/>
              </w:rPr>
            </w:pPr>
            <w:r w:rsidRPr="00D84BD7">
              <w:rPr>
                <w:rFonts w:ascii="Arial" w:hAnsi="Arial" w:cs="Arial"/>
                <w:sz w:val="22"/>
                <w:szCs w:val="24"/>
              </w:rPr>
              <w:t>To immediately surrender all firearms and any concealed pistol license;</w:t>
            </w:r>
          </w:p>
          <w:p w14:paraId="378CAEF6" w14:textId="77777777" w:rsidR="00050C9C" w:rsidRPr="00D84BD7" w:rsidRDefault="00050C9C">
            <w:pPr>
              <w:numPr>
                <w:ilvl w:val="0"/>
                <w:numId w:val="2"/>
              </w:numPr>
              <w:tabs>
                <w:tab w:val="left" w:pos="-720"/>
              </w:tabs>
              <w:rPr>
                <w:rFonts w:ascii="Arial" w:hAnsi="Arial" w:cs="Arial"/>
                <w:sz w:val="22"/>
                <w:szCs w:val="24"/>
              </w:rPr>
            </w:pPr>
            <w:r w:rsidRPr="00D84BD7">
              <w:rPr>
                <w:rFonts w:ascii="Arial" w:hAnsi="Arial" w:cs="Arial"/>
                <w:sz w:val="22"/>
                <w:szCs w:val="24"/>
              </w:rPr>
              <w:t>Not to have, control, purchase or attempt to have or purchase a firearm while the order is in effect</w:t>
            </w:r>
            <w:r w:rsidR="00BB63F2" w:rsidRPr="00D84BD7">
              <w:rPr>
                <w:rFonts w:ascii="Arial" w:hAnsi="Arial" w:cs="Arial"/>
                <w:sz w:val="22"/>
                <w:szCs w:val="24"/>
              </w:rPr>
              <w:t>; and</w:t>
            </w:r>
          </w:p>
          <w:p w14:paraId="2B20F7B3" w14:textId="745EE759" w:rsidR="00050C9C" w:rsidRPr="00D84BD7" w:rsidRDefault="00050C9C">
            <w:pPr>
              <w:numPr>
                <w:ilvl w:val="0"/>
                <w:numId w:val="2"/>
              </w:numPr>
              <w:tabs>
                <w:tab w:val="left" w:pos="-720"/>
              </w:tabs>
              <w:rPr>
                <w:rFonts w:ascii="Arial" w:hAnsi="Arial" w:cs="Arial"/>
                <w:sz w:val="22"/>
                <w:szCs w:val="24"/>
              </w:rPr>
            </w:pPr>
            <w:r w:rsidRPr="00D84BD7">
              <w:rPr>
                <w:rFonts w:ascii="Arial" w:hAnsi="Arial" w:cs="Arial"/>
                <w:sz w:val="22"/>
                <w:szCs w:val="24"/>
              </w:rPr>
              <w:t>T</w:t>
            </w:r>
            <w:r w:rsidR="00BB63F2" w:rsidRPr="00D84BD7">
              <w:rPr>
                <w:rFonts w:ascii="Arial" w:hAnsi="Arial" w:cs="Arial"/>
                <w:sz w:val="22"/>
                <w:szCs w:val="24"/>
              </w:rPr>
              <w:t>hat t</w:t>
            </w:r>
            <w:r w:rsidRPr="00D84BD7">
              <w:rPr>
                <w:rFonts w:ascii="Arial" w:hAnsi="Arial" w:cs="Arial"/>
                <w:sz w:val="22"/>
                <w:szCs w:val="24"/>
              </w:rPr>
              <w:t xml:space="preserve">he order is effective for </w:t>
            </w:r>
            <w:r w:rsidR="00BB63F2" w:rsidRPr="00D84BD7">
              <w:rPr>
                <w:rFonts w:ascii="Arial" w:hAnsi="Arial" w:cs="Arial"/>
                <w:sz w:val="22"/>
                <w:szCs w:val="24"/>
              </w:rPr>
              <w:t xml:space="preserve">1 </w:t>
            </w:r>
            <w:r w:rsidRPr="00D84BD7">
              <w:rPr>
                <w:rFonts w:ascii="Arial" w:hAnsi="Arial" w:cs="Arial"/>
                <w:sz w:val="22"/>
                <w:szCs w:val="24"/>
              </w:rPr>
              <w:t>year.</w:t>
            </w:r>
          </w:p>
          <w:p w14:paraId="2ACB49D2" w14:textId="77777777" w:rsidR="00050C9C" w:rsidRPr="00D84BD7" w:rsidRDefault="00050C9C">
            <w:pPr>
              <w:tabs>
                <w:tab w:val="left" w:pos="-720"/>
              </w:tabs>
              <w:rPr>
                <w:rFonts w:ascii="Arial" w:hAnsi="Arial" w:cs="Arial"/>
                <w:sz w:val="22"/>
                <w:szCs w:val="24"/>
              </w:rPr>
            </w:pPr>
          </w:p>
          <w:p w14:paraId="53DBD52E" w14:textId="77777777" w:rsidR="00050C9C" w:rsidRPr="00105819" w:rsidRDefault="00050C9C">
            <w:pPr>
              <w:tabs>
                <w:tab w:val="left" w:pos="-720"/>
                <w:tab w:val="left" w:pos="360"/>
              </w:tabs>
              <w:rPr>
                <w:rFonts w:ascii="Arial" w:hAnsi="Arial" w:cs="Arial"/>
                <w:b/>
                <w:sz w:val="24"/>
                <w:szCs w:val="24"/>
              </w:rPr>
            </w:pPr>
            <w:r w:rsidRPr="00105819">
              <w:rPr>
                <w:rFonts w:ascii="Arial" w:hAnsi="Arial" w:cs="Arial"/>
                <w:b/>
                <w:sz w:val="24"/>
                <w:szCs w:val="24"/>
              </w:rPr>
              <w:t>The clerk will file the original order in the public court record and distribute copies for:</w:t>
            </w:r>
          </w:p>
          <w:p w14:paraId="338E2206" w14:textId="77777777" w:rsidR="00050C9C" w:rsidRPr="00105819" w:rsidRDefault="00050C9C">
            <w:pPr>
              <w:tabs>
                <w:tab w:val="left" w:pos="-720"/>
              </w:tabs>
              <w:rPr>
                <w:rFonts w:ascii="Arial" w:hAnsi="Arial" w:cs="Arial"/>
                <w:sz w:val="24"/>
                <w:szCs w:val="24"/>
              </w:rPr>
            </w:pPr>
          </w:p>
          <w:p w14:paraId="6EBC11A0" w14:textId="77777777" w:rsidR="00050C9C" w:rsidRPr="00D84BD7" w:rsidRDefault="00050C9C">
            <w:pPr>
              <w:numPr>
                <w:ilvl w:val="0"/>
                <w:numId w:val="3"/>
              </w:numPr>
              <w:tabs>
                <w:tab w:val="left" w:pos="-720"/>
              </w:tabs>
              <w:rPr>
                <w:rFonts w:ascii="Arial" w:hAnsi="Arial" w:cs="Arial"/>
                <w:sz w:val="22"/>
                <w:szCs w:val="24"/>
              </w:rPr>
            </w:pPr>
            <w:r w:rsidRPr="00D84BD7">
              <w:rPr>
                <w:rFonts w:ascii="Arial" w:hAnsi="Arial" w:cs="Arial"/>
                <w:sz w:val="22"/>
                <w:szCs w:val="24"/>
              </w:rPr>
              <w:t>You (free cer</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ified copies).</w:t>
            </w:r>
          </w:p>
          <w:p w14:paraId="3FFD11F9" w14:textId="77777777" w:rsidR="00050C9C" w:rsidRPr="00D84BD7" w:rsidRDefault="00050C9C">
            <w:pPr>
              <w:numPr>
                <w:ilvl w:val="0"/>
                <w:numId w:val="3"/>
              </w:numPr>
              <w:tabs>
                <w:tab w:val="left" w:pos="-720"/>
              </w:tabs>
              <w:rPr>
                <w:rFonts w:ascii="Arial" w:hAnsi="Arial" w:cs="Arial"/>
                <w:sz w:val="22"/>
                <w:szCs w:val="24"/>
              </w:rPr>
            </w:pPr>
            <w:r w:rsidRPr="00D84BD7">
              <w:rPr>
                <w:rFonts w:ascii="Arial" w:hAnsi="Arial" w:cs="Arial"/>
                <w:sz w:val="22"/>
                <w:szCs w:val="24"/>
              </w:rPr>
              <w:t>Law enforcemen</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xml:space="preserve">, </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o en</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er in</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xml:space="preserve">o </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he statewide da</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abase.</w:t>
            </w:r>
          </w:p>
          <w:p w14:paraId="6AA75831" w14:textId="77777777" w:rsidR="00050C9C" w:rsidRPr="00D84BD7" w:rsidRDefault="00050C9C">
            <w:pPr>
              <w:numPr>
                <w:ilvl w:val="0"/>
                <w:numId w:val="3"/>
              </w:numPr>
              <w:tabs>
                <w:tab w:val="left" w:pos="-720"/>
              </w:tabs>
              <w:rPr>
                <w:rFonts w:ascii="Arial" w:hAnsi="Arial" w:cs="Arial"/>
                <w:sz w:val="22"/>
                <w:szCs w:val="24"/>
              </w:rPr>
            </w:pPr>
            <w:r w:rsidRPr="00D84BD7">
              <w:rPr>
                <w:rFonts w:ascii="Arial" w:hAnsi="Arial" w:cs="Arial"/>
                <w:sz w:val="22"/>
                <w:szCs w:val="24"/>
              </w:rPr>
              <w:t xml:space="preserve">Service on the </w:t>
            </w:r>
            <w:r w:rsidR="00BB63F2" w:rsidRPr="00D84BD7">
              <w:rPr>
                <w:rFonts w:ascii="Arial" w:hAnsi="Arial" w:cs="Arial"/>
                <w:sz w:val="22"/>
                <w:szCs w:val="24"/>
              </w:rPr>
              <w:t>R</w:t>
            </w:r>
            <w:r w:rsidRPr="00D84BD7">
              <w:rPr>
                <w:rFonts w:ascii="Arial" w:hAnsi="Arial" w:cs="Arial"/>
                <w:sz w:val="22"/>
                <w:szCs w:val="24"/>
              </w:rPr>
              <w:t>espondent.</w:t>
            </w:r>
          </w:p>
          <w:p w14:paraId="30EF4EBB" w14:textId="77777777" w:rsidR="00050C9C" w:rsidRPr="00105819" w:rsidRDefault="00050C9C">
            <w:pPr>
              <w:tabs>
                <w:tab w:val="left" w:pos="-720"/>
              </w:tabs>
              <w:rPr>
                <w:rFonts w:ascii="Arial" w:hAnsi="Arial" w:cs="Arial"/>
                <w:sz w:val="24"/>
                <w:szCs w:val="24"/>
              </w:rPr>
            </w:pPr>
          </w:p>
          <w:p w14:paraId="67AC2A3B" w14:textId="77777777" w:rsidR="00050C9C" w:rsidRPr="00BB63F2" w:rsidRDefault="00050C9C">
            <w:pPr>
              <w:tabs>
                <w:tab w:val="left" w:pos="-720"/>
              </w:tabs>
              <w:rPr>
                <w:rFonts w:ascii="Arial" w:hAnsi="Arial" w:cs="Arial"/>
                <w:b/>
                <w:sz w:val="24"/>
                <w:szCs w:val="24"/>
              </w:rPr>
            </w:pPr>
            <w:r w:rsidRPr="00BB63F2">
              <w:rPr>
                <w:rFonts w:ascii="Arial" w:hAnsi="Arial" w:cs="Arial"/>
                <w:b/>
                <w:sz w:val="24"/>
                <w:szCs w:val="24"/>
              </w:rPr>
              <w:t>Please check with the court clerk before filling out the order.</w:t>
            </w:r>
          </w:p>
          <w:p w14:paraId="52DD1284" w14:textId="77777777" w:rsidR="00050C9C" w:rsidRPr="00105819" w:rsidRDefault="00050C9C">
            <w:pPr>
              <w:tabs>
                <w:tab w:val="left" w:pos="-720"/>
              </w:tabs>
              <w:rPr>
                <w:rFonts w:ascii="Arial" w:hAnsi="Arial" w:cs="Arial"/>
                <w:sz w:val="24"/>
                <w:szCs w:val="24"/>
              </w:rPr>
            </w:pPr>
          </w:p>
          <w:p w14:paraId="061C402D" w14:textId="77DE2F66" w:rsidR="00050C9C" w:rsidRPr="00105819" w:rsidRDefault="00050C9C">
            <w:pPr>
              <w:tabs>
                <w:tab w:val="left" w:pos="-720"/>
                <w:tab w:val="left" w:pos="360"/>
              </w:tabs>
              <w:ind w:left="360" w:hanging="360"/>
              <w:rPr>
                <w:rFonts w:ascii="Arial" w:hAnsi="Arial" w:cs="Arial"/>
                <w:sz w:val="24"/>
                <w:szCs w:val="24"/>
              </w:rPr>
            </w:pPr>
            <w:r w:rsidRPr="00105819">
              <w:rPr>
                <w:rFonts w:ascii="Arial" w:hAnsi="Arial" w:cs="Arial"/>
                <w:sz w:val="24"/>
                <w:szCs w:val="24"/>
              </w:rPr>
              <w:tab/>
            </w:r>
            <w:r w:rsidRPr="00D84BD7">
              <w:rPr>
                <w:rFonts w:ascii="Arial" w:hAnsi="Arial" w:cs="Arial"/>
                <w:sz w:val="22"/>
                <w:szCs w:val="24"/>
              </w:rPr>
              <w:t>In some courts, the judge will fill out this order. In other courts, you will be expected to fill out the order. Please check with the court clerk.</w:t>
            </w:r>
          </w:p>
          <w:p w14:paraId="04D6B93F" w14:textId="77777777" w:rsidR="00050C9C" w:rsidRPr="00105819" w:rsidRDefault="00050C9C">
            <w:pPr>
              <w:tabs>
                <w:tab w:val="left" w:pos="-720"/>
              </w:tabs>
              <w:rPr>
                <w:rFonts w:ascii="Arial" w:hAnsi="Arial" w:cs="Arial"/>
                <w:sz w:val="24"/>
                <w:szCs w:val="24"/>
              </w:rPr>
            </w:pPr>
          </w:p>
          <w:p w14:paraId="3C8D5085" w14:textId="21B31ADC" w:rsidR="00050C9C" w:rsidRPr="00105819" w:rsidRDefault="00050C9C">
            <w:pPr>
              <w:tabs>
                <w:tab w:val="left" w:pos="-720"/>
              </w:tabs>
              <w:spacing w:after="120"/>
              <w:rPr>
                <w:rFonts w:ascii="Arial" w:hAnsi="Arial" w:cs="Arial"/>
                <w:b/>
                <w:sz w:val="24"/>
                <w:szCs w:val="24"/>
              </w:rPr>
            </w:pPr>
            <w:r w:rsidRPr="00105819">
              <w:rPr>
                <w:rFonts w:ascii="Arial" w:hAnsi="Arial" w:cs="Arial"/>
                <w:b/>
                <w:sz w:val="24"/>
                <w:szCs w:val="24"/>
              </w:rPr>
              <w:t>If you are expected to fill out the form, follow the instructions below.</w:t>
            </w:r>
          </w:p>
        </w:tc>
      </w:tr>
    </w:tbl>
    <w:p w14:paraId="713AAA7D" w14:textId="77777777" w:rsidR="00050C9C" w:rsidRPr="0002736B" w:rsidRDefault="00050C9C">
      <w:pPr>
        <w:tabs>
          <w:tab w:val="left" w:pos="-720"/>
        </w:tabs>
        <w:rPr>
          <w:rFonts w:ascii="Arial" w:hAnsi="Arial" w:cs="Arial"/>
          <w:sz w:val="24"/>
          <w:szCs w:val="24"/>
        </w:rPr>
      </w:pPr>
    </w:p>
    <w:p w14:paraId="72AB6914" w14:textId="77777777" w:rsidR="00050C9C" w:rsidRPr="0002736B" w:rsidRDefault="00050C9C">
      <w:pPr>
        <w:tabs>
          <w:tab w:val="left" w:pos="-720"/>
        </w:tabs>
        <w:rPr>
          <w:rFonts w:ascii="Arial" w:hAnsi="Arial" w:cs="Arial"/>
          <w:b/>
          <w:sz w:val="24"/>
          <w:szCs w:val="24"/>
        </w:rPr>
      </w:pPr>
      <w:r w:rsidRPr="0002736B">
        <w:rPr>
          <w:rFonts w:ascii="Arial" w:hAnsi="Arial" w:cs="Arial"/>
          <w:b/>
          <w:sz w:val="24"/>
          <w:szCs w:val="24"/>
        </w:rPr>
        <w:t>Print Clearly Using Black or Blue Ink!</w:t>
      </w:r>
    </w:p>
    <w:p w14:paraId="34EB2538" w14:textId="77777777" w:rsidR="00050C9C" w:rsidRPr="0002736B" w:rsidRDefault="00050C9C">
      <w:pPr>
        <w:tabs>
          <w:tab w:val="left" w:pos="-720"/>
        </w:tabs>
        <w:rPr>
          <w:rFonts w:ascii="Arial" w:hAnsi="Arial" w:cs="Arial"/>
          <w:sz w:val="24"/>
          <w:szCs w:val="24"/>
        </w:rPr>
      </w:pPr>
    </w:p>
    <w:p w14:paraId="58ABC9DE" w14:textId="5D61ECD8" w:rsidR="00050C9C" w:rsidRPr="005F7D36" w:rsidRDefault="00F96503" w:rsidP="00D84BD7">
      <w:pPr>
        <w:tabs>
          <w:tab w:val="left" w:pos="-720"/>
          <w:tab w:val="left" w:pos="360"/>
        </w:tabs>
        <w:rPr>
          <w:rFonts w:ascii="Arial" w:hAnsi="Arial" w:cs="Arial"/>
          <w:sz w:val="24"/>
          <w:szCs w:val="24"/>
        </w:rPr>
      </w:pPr>
      <w:r>
        <w:rPr>
          <w:rFonts w:ascii="Arial" w:hAnsi="Arial" w:cs="Arial"/>
          <w:sz w:val="24"/>
          <w:szCs w:val="24"/>
        </w:rPr>
        <w:t>T</w:t>
      </w:r>
      <w:r w:rsidR="00050C9C" w:rsidRPr="00BB63F2">
        <w:rPr>
          <w:rFonts w:ascii="Arial" w:hAnsi="Arial" w:cs="Arial"/>
          <w:sz w:val="24"/>
          <w:szCs w:val="24"/>
        </w:rPr>
        <w:t>op of the form</w:t>
      </w:r>
      <w:r w:rsidR="00BB63F2">
        <w:rPr>
          <w:rFonts w:ascii="Arial" w:hAnsi="Arial" w:cs="Arial"/>
          <w:sz w:val="24"/>
          <w:szCs w:val="24"/>
        </w:rPr>
        <w:t>:</w:t>
      </w:r>
    </w:p>
    <w:p w14:paraId="516C3DDD" w14:textId="10C803F9" w:rsidR="00050C9C" w:rsidRPr="00D84BD7" w:rsidRDefault="00050C9C">
      <w:pPr>
        <w:numPr>
          <w:ilvl w:val="0"/>
          <w:numId w:val="4"/>
        </w:numPr>
        <w:tabs>
          <w:tab w:val="left" w:pos="-720"/>
        </w:tabs>
        <w:rPr>
          <w:rFonts w:ascii="Arial" w:hAnsi="Arial" w:cs="Arial"/>
          <w:sz w:val="22"/>
          <w:szCs w:val="24"/>
        </w:rPr>
      </w:pPr>
      <w:r w:rsidRPr="00D84BD7">
        <w:rPr>
          <w:rFonts w:ascii="Arial" w:hAnsi="Arial" w:cs="Arial"/>
          <w:sz w:val="22"/>
          <w:szCs w:val="24"/>
        </w:rPr>
        <w:t>You are the “Petitioner.”</w:t>
      </w:r>
    </w:p>
    <w:p w14:paraId="408E168F" w14:textId="644D1157" w:rsidR="00050C9C" w:rsidRPr="00D84BD7" w:rsidRDefault="00050C9C">
      <w:pPr>
        <w:numPr>
          <w:ilvl w:val="1"/>
          <w:numId w:val="4"/>
        </w:numPr>
        <w:tabs>
          <w:tab w:val="left" w:pos="-720"/>
        </w:tabs>
        <w:rPr>
          <w:rFonts w:ascii="Arial" w:hAnsi="Arial" w:cs="Arial"/>
          <w:sz w:val="22"/>
          <w:szCs w:val="24"/>
        </w:rPr>
      </w:pPr>
      <w:r w:rsidRPr="00D84BD7">
        <w:rPr>
          <w:rFonts w:ascii="Arial" w:hAnsi="Arial" w:cs="Arial"/>
          <w:sz w:val="22"/>
          <w:szCs w:val="24"/>
        </w:rPr>
        <w:t>If you are filing as a law enforcement agency, fill in the name of the police department or sheriff’s office for whom you work.</w:t>
      </w:r>
    </w:p>
    <w:p w14:paraId="26044C89" w14:textId="7B9F250C" w:rsidR="00050C9C" w:rsidRPr="00D84BD7" w:rsidRDefault="00050C9C">
      <w:pPr>
        <w:numPr>
          <w:ilvl w:val="1"/>
          <w:numId w:val="4"/>
        </w:numPr>
        <w:tabs>
          <w:tab w:val="left" w:pos="-720"/>
        </w:tabs>
        <w:rPr>
          <w:rFonts w:ascii="Arial" w:hAnsi="Arial" w:cs="Arial"/>
          <w:sz w:val="22"/>
          <w:szCs w:val="24"/>
        </w:rPr>
      </w:pPr>
      <w:r w:rsidRPr="00D84BD7">
        <w:rPr>
          <w:rFonts w:ascii="Arial" w:hAnsi="Arial" w:cs="Arial"/>
          <w:sz w:val="22"/>
          <w:szCs w:val="24"/>
        </w:rPr>
        <w:t>If you are filing for yourself, fill in your name (firs</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middle ini</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ial, las</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w:t>
      </w:r>
    </w:p>
    <w:p w14:paraId="0DF8DC6B" w14:textId="77777777" w:rsidR="00050C9C" w:rsidRPr="00D84BD7" w:rsidRDefault="00050C9C">
      <w:pPr>
        <w:numPr>
          <w:ilvl w:val="0"/>
          <w:numId w:val="4"/>
        </w:numPr>
        <w:tabs>
          <w:tab w:val="left" w:pos="-720"/>
        </w:tabs>
        <w:rPr>
          <w:rFonts w:ascii="Arial" w:hAnsi="Arial" w:cs="Arial"/>
          <w:sz w:val="22"/>
          <w:szCs w:val="24"/>
        </w:rPr>
      </w:pPr>
      <w:r w:rsidRPr="00D84BD7">
        <w:rPr>
          <w:rFonts w:ascii="Arial" w:hAnsi="Arial" w:cs="Arial"/>
          <w:sz w:val="22"/>
          <w:szCs w:val="24"/>
        </w:rPr>
        <w:t xml:space="preserve">The person against whom you are filing is </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he “Responden</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xml:space="preserve">.” Fill in </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xml:space="preserve">he </w:t>
      </w:r>
      <w:r w:rsidR="00BB63F2" w:rsidRPr="00D84BD7">
        <w:rPr>
          <w:rFonts w:ascii="Arial" w:hAnsi="Arial" w:cs="Arial"/>
          <w:sz w:val="22"/>
          <w:szCs w:val="24"/>
        </w:rPr>
        <w:t>R</w:t>
      </w:r>
      <w:r w:rsidRPr="00D84BD7">
        <w:rPr>
          <w:rFonts w:ascii="Arial" w:hAnsi="Arial" w:cs="Arial"/>
          <w:sz w:val="22"/>
          <w:szCs w:val="24"/>
        </w:rPr>
        <w:t>esponden</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's name (firs</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middle ini</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ial, las</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and date of birth.</w:t>
      </w:r>
    </w:p>
    <w:p w14:paraId="1F2CB4A3" w14:textId="77777777" w:rsidR="00050C9C" w:rsidRPr="005F7D36" w:rsidRDefault="00050C9C">
      <w:pPr>
        <w:tabs>
          <w:tab w:val="left" w:pos="-720"/>
        </w:tabs>
        <w:rPr>
          <w:rFonts w:ascii="Arial" w:hAnsi="Arial" w:cs="Arial"/>
          <w:sz w:val="24"/>
          <w:szCs w:val="24"/>
        </w:rPr>
      </w:pPr>
    </w:p>
    <w:p w14:paraId="44B145D2" w14:textId="235D3386" w:rsidR="00050C9C" w:rsidRPr="005F7D36" w:rsidRDefault="00050C9C" w:rsidP="00D84BD7">
      <w:pPr>
        <w:tabs>
          <w:tab w:val="left" w:pos="-720"/>
          <w:tab w:val="left" w:pos="360"/>
        </w:tabs>
        <w:jc w:val="both"/>
        <w:rPr>
          <w:rFonts w:ascii="Arial" w:hAnsi="Arial" w:cs="Arial"/>
          <w:sz w:val="24"/>
          <w:szCs w:val="24"/>
        </w:rPr>
      </w:pPr>
      <w:r w:rsidRPr="00BB63F2">
        <w:rPr>
          <w:rFonts w:ascii="Arial" w:hAnsi="Arial" w:cs="Arial"/>
          <w:sz w:val="24"/>
          <w:szCs w:val="24"/>
        </w:rPr>
        <w:t>Renewal</w:t>
      </w:r>
      <w:r w:rsidR="00BB63F2">
        <w:rPr>
          <w:rFonts w:ascii="Arial" w:hAnsi="Arial" w:cs="Arial"/>
          <w:sz w:val="24"/>
          <w:szCs w:val="24"/>
        </w:rPr>
        <w:t>:</w:t>
      </w:r>
    </w:p>
    <w:p w14:paraId="5FD06E97" w14:textId="498E6064" w:rsidR="00050C9C" w:rsidRPr="00D84BD7" w:rsidRDefault="00050C9C">
      <w:pPr>
        <w:numPr>
          <w:ilvl w:val="0"/>
          <w:numId w:val="25"/>
        </w:numPr>
        <w:tabs>
          <w:tab w:val="left" w:pos="-720"/>
          <w:tab w:val="left" w:pos="360"/>
        </w:tabs>
        <w:rPr>
          <w:rFonts w:ascii="Arial" w:hAnsi="Arial" w:cs="Arial"/>
          <w:sz w:val="22"/>
          <w:szCs w:val="24"/>
        </w:rPr>
      </w:pPr>
      <w:r w:rsidRPr="00D84BD7">
        <w:rPr>
          <w:rFonts w:ascii="Arial" w:hAnsi="Arial" w:cs="Arial"/>
          <w:sz w:val="22"/>
          <w:szCs w:val="24"/>
        </w:rPr>
        <w:t>If you are filling out the first Extreme Risk Protection Order, leave the check box blank.</w:t>
      </w:r>
    </w:p>
    <w:p w14:paraId="5A2F86DF" w14:textId="77777777" w:rsidR="00050C9C" w:rsidRPr="00D84BD7" w:rsidRDefault="00050C9C">
      <w:pPr>
        <w:numPr>
          <w:ilvl w:val="0"/>
          <w:numId w:val="25"/>
        </w:numPr>
        <w:tabs>
          <w:tab w:val="left" w:pos="-720"/>
          <w:tab w:val="left" w:pos="360"/>
        </w:tabs>
        <w:rPr>
          <w:rFonts w:ascii="Arial" w:hAnsi="Arial" w:cs="Arial"/>
          <w:sz w:val="22"/>
          <w:szCs w:val="24"/>
        </w:rPr>
      </w:pPr>
      <w:r w:rsidRPr="00D84BD7">
        <w:rPr>
          <w:rFonts w:ascii="Arial" w:hAnsi="Arial" w:cs="Arial"/>
          <w:sz w:val="22"/>
          <w:szCs w:val="24"/>
        </w:rPr>
        <w:t>If the court already issued an Extreme Risk Protection Order and you asked the court to renew it, check the box.</w:t>
      </w:r>
    </w:p>
    <w:p w14:paraId="6C56080E" w14:textId="77777777" w:rsidR="00050C9C" w:rsidRPr="005F7D36" w:rsidRDefault="00050C9C">
      <w:pPr>
        <w:tabs>
          <w:tab w:val="left" w:pos="-720"/>
        </w:tabs>
        <w:rPr>
          <w:rFonts w:ascii="Arial" w:hAnsi="Arial" w:cs="Arial"/>
          <w:sz w:val="24"/>
          <w:szCs w:val="24"/>
        </w:rPr>
      </w:pPr>
    </w:p>
    <w:p w14:paraId="34183B2C" w14:textId="3CEB9FDB" w:rsidR="00050C9C" w:rsidRPr="005F7D36" w:rsidRDefault="00050C9C" w:rsidP="00D84BD7">
      <w:pPr>
        <w:tabs>
          <w:tab w:val="left" w:pos="-720"/>
          <w:tab w:val="left" w:pos="360"/>
        </w:tabs>
        <w:jc w:val="both"/>
        <w:rPr>
          <w:rFonts w:ascii="Arial" w:hAnsi="Arial" w:cs="Arial"/>
          <w:sz w:val="24"/>
          <w:szCs w:val="24"/>
        </w:rPr>
      </w:pPr>
      <w:r w:rsidRPr="00BB63F2">
        <w:rPr>
          <w:rFonts w:ascii="Arial" w:hAnsi="Arial" w:cs="Arial"/>
          <w:sz w:val="24"/>
          <w:szCs w:val="24"/>
        </w:rPr>
        <w:t xml:space="preserve">Next </w:t>
      </w:r>
      <w:r w:rsidR="00037971">
        <w:rPr>
          <w:rFonts w:ascii="Arial" w:hAnsi="Arial" w:cs="Arial"/>
          <w:sz w:val="24"/>
          <w:szCs w:val="24"/>
        </w:rPr>
        <w:t xml:space="preserve">Compliance </w:t>
      </w:r>
      <w:r w:rsidRPr="00BB63F2">
        <w:rPr>
          <w:rFonts w:ascii="Arial" w:hAnsi="Arial" w:cs="Arial"/>
          <w:sz w:val="24"/>
          <w:szCs w:val="24"/>
        </w:rPr>
        <w:t>Hearing Date</w:t>
      </w:r>
      <w:r w:rsidR="00037971">
        <w:rPr>
          <w:rFonts w:ascii="Arial" w:hAnsi="Arial" w:cs="Arial"/>
          <w:sz w:val="24"/>
          <w:szCs w:val="24"/>
        </w:rPr>
        <w:t>/Time</w:t>
      </w:r>
      <w:r w:rsidR="00987E96">
        <w:rPr>
          <w:rFonts w:ascii="Arial" w:hAnsi="Arial" w:cs="Arial"/>
          <w:sz w:val="24"/>
          <w:szCs w:val="24"/>
        </w:rPr>
        <w:t>:</w:t>
      </w:r>
    </w:p>
    <w:p w14:paraId="2189C7FE" w14:textId="1F3D34DC" w:rsidR="00050C9C" w:rsidRPr="00B7691A" w:rsidRDefault="00050C9C" w:rsidP="00D84BD7">
      <w:pPr>
        <w:numPr>
          <w:ilvl w:val="0"/>
          <w:numId w:val="26"/>
        </w:numPr>
        <w:tabs>
          <w:tab w:val="left" w:pos="-720"/>
          <w:tab w:val="left" w:pos="360"/>
        </w:tabs>
        <w:ind w:left="720"/>
        <w:rPr>
          <w:rFonts w:ascii="Arial" w:hAnsi="Arial" w:cs="Arial"/>
          <w:sz w:val="24"/>
          <w:szCs w:val="24"/>
        </w:rPr>
      </w:pPr>
      <w:r w:rsidRPr="00D84BD7">
        <w:rPr>
          <w:rFonts w:ascii="Arial" w:hAnsi="Arial" w:cs="Arial"/>
          <w:sz w:val="22"/>
          <w:szCs w:val="24"/>
        </w:rPr>
        <w:t xml:space="preserve">There will be a future hearing date set so the court can check court records or take testimony to ensure the </w:t>
      </w:r>
      <w:r w:rsidR="00987E96" w:rsidRPr="00D84BD7">
        <w:rPr>
          <w:rFonts w:ascii="Arial" w:hAnsi="Arial" w:cs="Arial"/>
          <w:sz w:val="22"/>
          <w:szCs w:val="24"/>
        </w:rPr>
        <w:t>R</w:t>
      </w:r>
      <w:r w:rsidRPr="00D84BD7">
        <w:rPr>
          <w:rFonts w:ascii="Arial" w:hAnsi="Arial" w:cs="Arial"/>
          <w:sz w:val="22"/>
          <w:szCs w:val="24"/>
        </w:rPr>
        <w:t xml:space="preserve">espondent is complying with this order. The judge or court clerk will write in the next hearing date, time, and place on the first page of the order. The hearing will be no later than 3 court days after the court signs the order. You may attend this hearing. If you have factual information that the </w:t>
      </w:r>
      <w:r w:rsidR="00987E96" w:rsidRPr="00D84BD7">
        <w:rPr>
          <w:rFonts w:ascii="Arial" w:hAnsi="Arial" w:cs="Arial"/>
          <w:sz w:val="22"/>
          <w:szCs w:val="24"/>
        </w:rPr>
        <w:t>R</w:t>
      </w:r>
      <w:r w:rsidRPr="00D84BD7">
        <w:rPr>
          <w:rFonts w:ascii="Arial" w:hAnsi="Arial" w:cs="Arial"/>
          <w:sz w:val="22"/>
          <w:szCs w:val="24"/>
        </w:rPr>
        <w:t xml:space="preserve">espondent has or has not </w:t>
      </w:r>
      <w:r w:rsidRPr="00D84BD7">
        <w:rPr>
          <w:rFonts w:ascii="Arial" w:hAnsi="Arial" w:cs="Arial"/>
          <w:sz w:val="22"/>
          <w:szCs w:val="24"/>
        </w:rPr>
        <w:lastRenderedPageBreak/>
        <w:t>complied with the order, you may ask the court to testify or you may file a declaration with the court before the hearing.</w:t>
      </w:r>
    </w:p>
    <w:p w14:paraId="0A21AF65" w14:textId="77777777" w:rsidR="00232B2D" w:rsidRPr="008F091B" w:rsidRDefault="00232B2D" w:rsidP="008274FF">
      <w:pPr>
        <w:tabs>
          <w:tab w:val="left" w:pos="-720"/>
          <w:tab w:val="left" w:pos="360"/>
        </w:tabs>
        <w:ind w:left="720"/>
        <w:rPr>
          <w:rFonts w:ascii="Arial" w:hAnsi="Arial" w:cs="Arial"/>
          <w:sz w:val="24"/>
          <w:szCs w:val="24"/>
        </w:rPr>
      </w:pPr>
    </w:p>
    <w:p w14:paraId="0F5C229E" w14:textId="08541619" w:rsidR="00050C9C" w:rsidRPr="005F7D36" w:rsidRDefault="00050C9C" w:rsidP="00D84BD7">
      <w:pPr>
        <w:tabs>
          <w:tab w:val="left" w:pos="-720"/>
          <w:tab w:val="left" w:pos="360"/>
        </w:tabs>
        <w:rPr>
          <w:rFonts w:ascii="Arial" w:hAnsi="Arial" w:cs="Arial"/>
          <w:sz w:val="24"/>
          <w:szCs w:val="24"/>
        </w:rPr>
      </w:pPr>
      <w:r w:rsidRPr="00BB63F2">
        <w:rPr>
          <w:rFonts w:ascii="Arial" w:hAnsi="Arial" w:cs="Arial"/>
          <w:sz w:val="24"/>
          <w:szCs w:val="24"/>
        </w:rPr>
        <w:t>Respondent’s Identifiers</w:t>
      </w:r>
      <w:r w:rsidR="00987E96">
        <w:rPr>
          <w:rFonts w:ascii="Arial" w:hAnsi="Arial" w:cs="Arial"/>
          <w:sz w:val="24"/>
          <w:szCs w:val="24"/>
        </w:rPr>
        <w:t>:</w:t>
      </w:r>
    </w:p>
    <w:p w14:paraId="5CA8CB6F" w14:textId="77777777" w:rsidR="00050C9C" w:rsidRPr="00D84BD7" w:rsidRDefault="00050C9C">
      <w:pPr>
        <w:numPr>
          <w:ilvl w:val="0"/>
          <w:numId w:val="7"/>
        </w:numPr>
        <w:tabs>
          <w:tab w:val="left" w:pos="-720"/>
        </w:tabs>
        <w:rPr>
          <w:rFonts w:ascii="Arial" w:hAnsi="Arial" w:cs="Arial"/>
          <w:sz w:val="22"/>
          <w:szCs w:val="24"/>
        </w:rPr>
      </w:pPr>
      <w:r w:rsidRPr="00D84BD7">
        <w:rPr>
          <w:rFonts w:ascii="Arial" w:hAnsi="Arial" w:cs="Arial"/>
          <w:sz w:val="22"/>
          <w:szCs w:val="24"/>
        </w:rPr>
        <w:t xml:space="preserve">Describe the </w:t>
      </w:r>
      <w:r w:rsidR="00987E96" w:rsidRPr="00D84BD7">
        <w:rPr>
          <w:rFonts w:ascii="Arial" w:hAnsi="Arial" w:cs="Arial"/>
          <w:sz w:val="22"/>
          <w:szCs w:val="24"/>
        </w:rPr>
        <w:t>R</w:t>
      </w:r>
      <w:r w:rsidRPr="00D84BD7">
        <w:rPr>
          <w:rFonts w:ascii="Arial" w:hAnsi="Arial" w:cs="Arial"/>
          <w:sz w:val="22"/>
          <w:szCs w:val="24"/>
        </w:rPr>
        <w:t>espondent’s physical appearance: sex/gender, race, hair color, height, weight, and eye color.</w:t>
      </w:r>
    </w:p>
    <w:p w14:paraId="52913877" w14:textId="77777777" w:rsidR="00050C9C" w:rsidRPr="00D84BD7" w:rsidRDefault="00050C9C">
      <w:pPr>
        <w:numPr>
          <w:ilvl w:val="0"/>
          <w:numId w:val="7"/>
        </w:numPr>
        <w:tabs>
          <w:tab w:val="left" w:pos="-720"/>
        </w:tabs>
        <w:rPr>
          <w:rFonts w:ascii="Arial" w:hAnsi="Arial" w:cs="Arial"/>
          <w:sz w:val="22"/>
          <w:szCs w:val="24"/>
        </w:rPr>
      </w:pPr>
      <w:r w:rsidRPr="00D84BD7">
        <w:rPr>
          <w:rFonts w:ascii="Arial" w:hAnsi="Arial" w:cs="Arial"/>
          <w:sz w:val="22"/>
          <w:szCs w:val="24"/>
        </w:rPr>
        <w:t xml:space="preserve">List any of </w:t>
      </w:r>
      <w:r w:rsidR="00987E96" w:rsidRPr="00D84BD7">
        <w:rPr>
          <w:rFonts w:ascii="Arial" w:hAnsi="Arial" w:cs="Arial"/>
          <w:sz w:val="22"/>
          <w:szCs w:val="24"/>
        </w:rPr>
        <w:t>R</w:t>
      </w:r>
      <w:r w:rsidRPr="00D84BD7">
        <w:rPr>
          <w:rFonts w:ascii="Arial" w:hAnsi="Arial" w:cs="Arial"/>
          <w:sz w:val="22"/>
          <w:szCs w:val="24"/>
        </w:rPr>
        <w:t>espondent’s distinguishing features, such as moles, scars, or tattoos.</w:t>
      </w:r>
    </w:p>
    <w:p w14:paraId="28301096" w14:textId="77777777" w:rsidR="00987E96" w:rsidRDefault="00987E96" w:rsidP="005F7D36">
      <w:pPr>
        <w:tabs>
          <w:tab w:val="left" w:pos="-720"/>
          <w:tab w:val="left" w:pos="0"/>
        </w:tabs>
        <w:rPr>
          <w:rFonts w:ascii="Arial" w:hAnsi="Arial" w:cs="Arial"/>
          <w:sz w:val="24"/>
          <w:szCs w:val="24"/>
        </w:rPr>
      </w:pPr>
    </w:p>
    <w:p w14:paraId="2E1EEC1F" w14:textId="67932368" w:rsidR="00987E96" w:rsidRPr="00BB63F2" w:rsidRDefault="00987E96" w:rsidP="005F7D36">
      <w:pPr>
        <w:tabs>
          <w:tab w:val="left" w:pos="-720"/>
          <w:tab w:val="left" w:pos="0"/>
        </w:tabs>
        <w:rPr>
          <w:rFonts w:ascii="Arial" w:hAnsi="Arial" w:cs="Arial"/>
          <w:b/>
          <w:sz w:val="24"/>
          <w:szCs w:val="24"/>
        </w:rPr>
      </w:pPr>
      <w:r w:rsidRPr="00BB63F2">
        <w:rPr>
          <w:rFonts w:ascii="Arial" w:hAnsi="Arial" w:cs="Arial"/>
          <w:sz w:val="24"/>
          <w:szCs w:val="24"/>
        </w:rPr>
        <w:t>Respondent (table below this heading)</w:t>
      </w:r>
      <w:r>
        <w:rPr>
          <w:rFonts w:ascii="Arial" w:hAnsi="Arial" w:cs="Arial"/>
          <w:sz w:val="24"/>
          <w:szCs w:val="24"/>
        </w:rPr>
        <w:t>:</w:t>
      </w:r>
    </w:p>
    <w:p w14:paraId="735538B3" w14:textId="77777777" w:rsidR="00987E96" w:rsidRPr="00D84BD7" w:rsidRDefault="00987E96" w:rsidP="00987E96">
      <w:pPr>
        <w:numPr>
          <w:ilvl w:val="0"/>
          <w:numId w:val="7"/>
        </w:numPr>
        <w:tabs>
          <w:tab w:val="left" w:pos="-720"/>
          <w:tab w:val="left" w:pos="360"/>
        </w:tabs>
        <w:rPr>
          <w:rFonts w:ascii="Arial" w:hAnsi="Arial" w:cs="Arial"/>
          <w:sz w:val="22"/>
          <w:szCs w:val="24"/>
        </w:rPr>
      </w:pPr>
      <w:r w:rsidRPr="00D84BD7">
        <w:rPr>
          <w:rFonts w:ascii="Arial" w:hAnsi="Arial" w:cs="Arial"/>
          <w:sz w:val="22"/>
          <w:szCs w:val="24"/>
        </w:rPr>
        <w:t>In the table, list any firearms that you know belong to or are in the possession of the Respondent. If the Respondent has a concealed pistol license, list it too. If you can identify more weapons than will fit in the table, attach a list of those firearms to this order.</w:t>
      </w:r>
    </w:p>
    <w:p w14:paraId="276D2A42" w14:textId="77777777" w:rsidR="00050C9C" w:rsidRPr="005F7D36" w:rsidRDefault="00050C9C">
      <w:pPr>
        <w:tabs>
          <w:tab w:val="left" w:pos="-720"/>
        </w:tabs>
        <w:rPr>
          <w:rFonts w:ascii="Arial" w:hAnsi="Arial" w:cs="Arial"/>
          <w:sz w:val="24"/>
          <w:szCs w:val="24"/>
        </w:rPr>
      </w:pPr>
    </w:p>
    <w:p w14:paraId="31ED6C5D" w14:textId="76E130B4" w:rsidR="00050C9C" w:rsidRPr="005F7D36" w:rsidRDefault="00050C9C">
      <w:pPr>
        <w:tabs>
          <w:tab w:val="left" w:pos="-720"/>
        </w:tabs>
        <w:rPr>
          <w:rFonts w:ascii="Arial" w:hAnsi="Arial" w:cs="Arial"/>
          <w:sz w:val="24"/>
          <w:szCs w:val="24"/>
        </w:rPr>
      </w:pPr>
      <w:r w:rsidRPr="00BB63F2">
        <w:rPr>
          <w:rFonts w:ascii="Arial" w:hAnsi="Arial" w:cs="Arial"/>
          <w:sz w:val="24"/>
          <w:szCs w:val="24"/>
        </w:rPr>
        <w:t>Respondent (below this heading)</w:t>
      </w:r>
      <w:r w:rsidR="00987E96">
        <w:rPr>
          <w:rFonts w:ascii="Arial" w:hAnsi="Arial" w:cs="Arial"/>
          <w:sz w:val="24"/>
          <w:szCs w:val="24"/>
        </w:rPr>
        <w:t>:</w:t>
      </w:r>
    </w:p>
    <w:p w14:paraId="7C62ECE5" w14:textId="38165E94" w:rsidR="00050C9C" w:rsidRPr="00D84BD7" w:rsidRDefault="00050C9C" w:rsidP="005F7D36">
      <w:pPr>
        <w:numPr>
          <w:ilvl w:val="0"/>
          <w:numId w:val="27"/>
        </w:numPr>
        <w:tabs>
          <w:tab w:val="left" w:pos="-720"/>
          <w:tab w:val="left" w:pos="360"/>
        </w:tabs>
        <w:ind w:left="720"/>
        <w:rPr>
          <w:rFonts w:ascii="Arial" w:hAnsi="Arial" w:cs="Arial"/>
          <w:sz w:val="22"/>
          <w:szCs w:val="24"/>
        </w:rPr>
      </w:pPr>
      <w:r w:rsidRPr="00D84BD7">
        <w:rPr>
          <w:rFonts w:ascii="Arial" w:hAnsi="Arial" w:cs="Arial"/>
          <w:sz w:val="22"/>
          <w:szCs w:val="24"/>
        </w:rPr>
        <w:t xml:space="preserve">Write in the name of the law enforcement agency to whom the </w:t>
      </w:r>
      <w:r w:rsidR="00987E96" w:rsidRPr="00D84BD7">
        <w:rPr>
          <w:rFonts w:ascii="Arial" w:hAnsi="Arial" w:cs="Arial"/>
          <w:sz w:val="22"/>
          <w:szCs w:val="24"/>
        </w:rPr>
        <w:t>R</w:t>
      </w:r>
      <w:r w:rsidRPr="00D84BD7">
        <w:rPr>
          <w:rFonts w:ascii="Arial" w:hAnsi="Arial" w:cs="Arial"/>
          <w:sz w:val="22"/>
          <w:szCs w:val="24"/>
        </w:rPr>
        <w:t xml:space="preserve">espondent must deliver the concealed pistol license and weapons. It will usually be the police department or sheriff’s office nearest the </w:t>
      </w:r>
      <w:r w:rsidR="00987E96" w:rsidRPr="00D84BD7">
        <w:rPr>
          <w:rFonts w:ascii="Arial" w:hAnsi="Arial" w:cs="Arial"/>
          <w:sz w:val="22"/>
          <w:szCs w:val="24"/>
        </w:rPr>
        <w:t>R</w:t>
      </w:r>
      <w:r w:rsidRPr="00D84BD7">
        <w:rPr>
          <w:rFonts w:ascii="Arial" w:hAnsi="Arial" w:cs="Arial"/>
          <w:sz w:val="22"/>
          <w:szCs w:val="24"/>
        </w:rPr>
        <w:t>espondent’s home or where the weapons are located.</w:t>
      </w:r>
    </w:p>
    <w:p w14:paraId="0301F4E4" w14:textId="77777777" w:rsidR="00050C9C" w:rsidRPr="005F7D36" w:rsidRDefault="00050C9C">
      <w:pPr>
        <w:tabs>
          <w:tab w:val="left" w:pos="-720"/>
        </w:tabs>
        <w:rPr>
          <w:rFonts w:ascii="Arial" w:hAnsi="Arial" w:cs="Arial"/>
          <w:sz w:val="24"/>
          <w:szCs w:val="24"/>
        </w:rPr>
      </w:pPr>
    </w:p>
    <w:p w14:paraId="7D1C866C" w14:textId="25893C5B" w:rsidR="008F091B" w:rsidRDefault="00D8381F" w:rsidP="005F7D36">
      <w:pPr>
        <w:tabs>
          <w:tab w:val="left" w:pos="-720"/>
        </w:tabs>
        <w:rPr>
          <w:rFonts w:ascii="Arial" w:hAnsi="Arial" w:cs="Arial"/>
          <w:sz w:val="24"/>
          <w:szCs w:val="24"/>
        </w:rPr>
      </w:pPr>
      <w:r>
        <w:rPr>
          <w:rFonts w:ascii="Arial" w:hAnsi="Arial" w:cs="Arial"/>
          <w:sz w:val="24"/>
          <w:szCs w:val="24"/>
        </w:rPr>
        <w:t>2</w:t>
      </w:r>
      <w:r w:rsidR="00F96503">
        <w:rPr>
          <w:rFonts w:ascii="Arial" w:hAnsi="Arial" w:cs="Arial"/>
          <w:sz w:val="24"/>
          <w:szCs w:val="24"/>
        </w:rPr>
        <w:t>.</w:t>
      </w:r>
      <w:r w:rsidR="00037971">
        <w:rPr>
          <w:rFonts w:ascii="Arial" w:hAnsi="Arial" w:cs="Arial"/>
          <w:sz w:val="24"/>
          <w:szCs w:val="24"/>
        </w:rPr>
        <w:t xml:space="preserve"> Notice</w:t>
      </w:r>
    </w:p>
    <w:p w14:paraId="4A5DD4E6" w14:textId="1CDD3D96" w:rsidR="00050C9C" w:rsidRPr="00D84BD7" w:rsidRDefault="00037971" w:rsidP="00D84BD7">
      <w:pPr>
        <w:pStyle w:val="ListParagraph"/>
        <w:numPr>
          <w:ilvl w:val="0"/>
          <w:numId w:val="27"/>
        </w:numPr>
        <w:tabs>
          <w:tab w:val="left" w:pos="-720"/>
        </w:tabs>
        <w:ind w:left="720"/>
        <w:rPr>
          <w:rFonts w:ascii="Arial" w:hAnsi="Arial" w:cs="Arial"/>
          <w:sz w:val="24"/>
          <w:szCs w:val="24"/>
        </w:rPr>
      </w:pPr>
      <w:r>
        <w:rPr>
          <w:rFonts w:ascii="Arial" w:hAnsi="Arial" w:cs="Arial"/>
          <w:sz w:val="22"/>
          <w:szCs w:val="24"/>
        </w:rPr>
        <w:t>C</w:t>
      </w:r>
      <w:r w:rsidR="00050C9C" w:rsidRPr="00D84BD7">
        <w:rPr>
          <w:rFonts w:ascii="Arial" w:hAnsi="Arial" w:cs="Arial"/>
          <w:sz w:val="22"/>
          <w:szCs w:val="24"/>
        </w:rPr>
        <w:t xml:space="preserve">heck the box to show how the </w:t>
      </w:r>
      <w:r w:rsidR="00987E96" w:rsidRPr="00D84BD7">
        <w:rPr>
          <w:rFonts w:ascii="Arial" w:hAnsi="Arial" w:cs="Arial"/>
          <w:sz w:val="22"/>
          <w:szCs w:val="24"/>
        </w:rPr>
        <w:t>R</w:t>
      </w:r>
      <w:r w:rsidR="00050C9C" w:rsidRPr="00D84BD7">
        <w:rPr>
          <w:rFonts w:ascii="Arial" w:hAnsi="Arial" w:cs="Arial"/>
          <w:sz w:val="22"/>
          <w:szCs w:val="24"/>
        </w:rPr>
        <w:t>espondent received notice of the hearing.</w:t>
      </w:r>
    </w:p>
    <w:p w14:paraId="0CBD491C" w14:textId="77777777" w:rsidR="00D8381F" w:rsidRDefault="00D8381F" w:rsidP="005F7D36">
      <w:pPr>
        <w:tabs>
          <w:tab w:val="left" w:pos="-720"/>
        </w:tabs>
        <w:rPr>
          <w:rFonts w:ascii="Arial" w:hAnsi="Arial" w:cs="Arial"/>
          <w:sz w:val="24"/>
          <w:szCs w:val="24"/>
        </w:rPr>
      </w:pPr>
    </w:p>
    <w:p w14:paraId="54AA6A92" w14:textId="6E9064C1" w:rsidR="008F091B" w:rsidRPr="00D84BD7" w:rsidRDefault="00D8381F" w:rsidP="005F7D36">
      <w:pPr>
        <w:tabs>
          <w:tab w:val="left" w:pos="-720"/>
        </w:tabs>
        <w:rPr>
          <w:rFonts w:ascii="Arial" w:hAnsi="Arial" w:cs="Arial"/>
          <w:sz w:val="24"/>
          <w:szCs w:val="24"/>
        </w:rPr>
      </w:pPr>
      <w:r>
        <w:rPr>
          <w:rFonts w:ascii="Arial" w:hAnsi="Arial" w:cs="Arial"/>
          <w:sz w:val="24"/>
          <w:szCs w:val="24"/>
        </w:rPr>
        <w:t>3.</w:t>
      </w:r>
      <w:r w:rsidR="00037971">
        <w:rPr>
          <w:rFonts w:ascii="Arial" w:hAnsi="Arial" w:cs="Arial"/>
          <w:sz w:val="24"/>
          <w:szCs w:val="24"/>
        </w:rPr>
        <w:t xml:space="preserve"> Hearing</w:t>
      </w:r>
    </w:p>
    <w:p w14:paraId="28C7541C" w14:textId="347621F8" w:rsidR="00D8381F" w:rsidRPr="00D84BD7" w:rsidRDefault="00037971" w:rsidP="00D84BD7">
      <w:pPr>
        <w:pStyle w:val="ListParagraph"/>
        <w:numPr>
          <w:ilvl w:val="0"/>
          <w:numId w:val="27"/>
        </w:numPr>
        <w:tabs>
          <w:tab w:val="left" w:pos="-720"/>
        </w:tabs>
        <w:ind w:left="720"/>
        <w:rPr>
          <w:rFonts w:ascii="Arial" w:hAnsi="Arial" w:cs="Arial"/>
          <w:sz w:val="24"/>
          <w:szCs w:val="24"/>
        </w:rPr>
      </w:pPr>
      <w:r>
        <w:rPr>
          <w:rFonts w:ascii="Arial" w:hAnsi="Arial" w:cs="Arial"/>
          <w:sz w:val="22"/>
          <w:szCs w:val="24"/>
        </w:rPr>
        <w:t>C</w:t>
      </w:r>
      <w:r w:rsidR="00D8381F" w:rsidRPr="00D84BD7">
        <w:rPr>
          <w:rFonts w:ascii="Arial" w:hAnsi="Arial" w:cs="Arial"/>
          <w:sz w:val="22"/>
          <w:szCs w:val="24"/>
        </w:rPr>
        <w:t>heck the boxes to show who attended the hearing and how.</w:t>
      </w:r>
    </w:p>
    <w:p w14:paraId="01F26D53" w14:textId="77777777" w:rsidR="00050C9C" w:rsidRPr="005F7D36" w:rsidRDefault="00050C9C">
      <w:pPr>
        <w:tabs>
          <w:tab w:val="left" w:pos="-720"/>
        </w:tabs>
        <w:rPr>
          <w:rFonts w:ascii="Arial" w:hAnsi="Arial" w:cs="Arial"/>
          <w:sz w:val="24"/>
          <w:szCs w:val="24"/>
        </w:rPr>
      </w:pPr>
    </w:p>
    <w:p w14:paraId="4C58B0A4" w14:textId="7038137E" w:rsidR="008F091B" w:rsidRDefault="00D8381F">
      <w:pPr>
        <w:tabs>
          <w:tab w:val="left" w:pos="-720"/>
        </w:tabs>
        <w:rPr>
          <w:rFonts w:ascii="Arial" w:hAnsi="Arial" w:cs="Arial"/>
          <w:sz w:val="24"/>
          <w:szCs w:val="24"/>
        </w:rPr>
      </w:pPr>
      <w:r>
        <w:rPr>
          <w:rFonts w:ascii="Arial" w:hAnsi="Arial" w:cs="Arial"/>
          <w:sz w:val="24"/>
          <w:szCs w:val="24"/>
        </w:rPr>
        <w:t>4</w:t>
      </w:r>
      <w:r w:rsidR="00037971">
        <w:rPr>
          <w:rFonts w:ascii="Arial" w:hAnsi="Arial" w:cs="Arial"/>
          <w:sz w:val="24"/>
          <w:szCs w:val="24"/>
        </w:rPr>
        <w:t>. The Court Finds</w:t>
      </w:r>
    </w:p>
    <w:p w14:paraId="017D52DC" w14:textId="5D834FDD" w:rsidR="00050C9C" w:rsidRPr="00D84BD7" w:rsidRDefault="00037971" w:rsidP="00D84BD7">
      <w:pPr>
        <w:pStyle w:val="ListParagraph"/>
        <w:numPr>
          <w:ilvl w:val="0"/>
          <w:numId w:val="27"/>
        </w:numPr>
        <w:tabs>
          <w:tab w:val="left" w:pos="-720"/>
        </w:tabs>
        <w:ind w:left="720"/>
        <w:rPr>
          <w:rFonts w:ascii="Arial" w:hAnsi="Arial" w:cs="Arial"/>
          <w:sz w:val="22"/>
          <w:szCs w:val="24"/>
        </w:rPr>
      </w:pPr>
      <w:r>
        <w:rPr>
          <w:rFonts w:ascii="Arial" w:hAnsi="Arial" w:cs="Arial"/>
          <w:sz w:val="22"/>
          <w:szCs w:val="24"/>
        </w:rPr>
        <w:t>T</w:t>
      </w:r>
      <w:r w:rsidR="00050C9C" w:rsidRPr="00D84BD7">
        <w:rPr>
          <w:rFonts w:ascii="Arial" w:hAnsi="Arial" w:cs="Arial"/>
          <w:sz w:val="22"/>
          <w:szCs w:val="24"/>
        </w:rPr>
        <w:t xml:space="preserve">here is a list of the types of evidence that the court might find are reasons to believe that, in the near future, the </w:t>
      </w:r>
      <w:r w:rsidR="00987E96" w:rsidRPr="00D84BD7">
        <w:rPr>
          <w:rFonts w:ascii="Arial" w:hAnsi="Arial" w:cs="Arial"/>
          <w:sz w:val="22"/>
          <w:szCs w:val="24"/>
        </w:rPr>
        <w:t>R</w:t>
      </w:r>
      <w:r w:rsidR="00050C9C" w:rsidRPr="00D84BD7">
        <w:rPr>
          <w:rFonts w:ascii="Arial" w:hAnsi="Arial" w:cs="Arial"/>
          <w:sz w:val="22"/>
          <w:szCs w:val="24"/>
        </w:rPr>
        <w:t xml:space="preserve">espondent poses a significant danger of causing personal injury to </w:t>
      </w:r>
      <w:r w:rsidR="00987E96" w:rsidRPr="00D84BD7">
        <w:rPr>
          <w:rFonts w:ascii="Arial" w:hAnsi="Arial" w:cs="Arial"/>
          <w:sz w:val="22"/>
          <w:szCs w:val="24"/>
        </w:rPr>
        <w:t>themself</w:t>
      </w:r>
      <w:r w:rsidR="00050C9C" w:rsidRPr="00D84BD7">
        <w:rPr>
          <w:rFonts w:ascii="Arial" w:hAnsi="Arial" w:cs="Arial"/>
          <w:sz w:val="22"/>
          <w:szCs w:val="24"/>
        </w:rPr>
        <w:t xml:space="preserve"> or to others.</w:t>
      </w:r>
    </w:p>
    <w:p w14:paraId="3FE06CC8" w14:textId="77777777" w:rsidR="00050C9C" w:rsidRPr="00414C53" w:rsidRDefault="00050C9C">
      <w:pPr>
        <w:tabs>
          <w:tab w:val="left" w:pos="-720"/>
        </w:tabs>
        <w:rPr>
          <w:rFonts w:ascii="Arial" w:hAnsi="Arial" w:cs="Arial"/>
          <w:sz w:val="24"/>
          <w:szCs w:val="24"/>
        </w:rPr>
      </w:pPr>
    </w:p>
    <w:p w14:paraId="1FBA0A9A" w14:textId="77777777" w:rsidR="00050C9C" w:rsidRPr="00D84BD7" w:rsidRDefault="00050C9C" w:rsidP="00D84BD7">
      <w:pPr>
        <w:tabs>
          <w:tab w:val="left" w:pos="-720"/>
        </w:tabs>
        <w:ind w:left="360"/>
        <w:rPr>
          <w:rFonts w:ascii="Arial" w:hAnsi="Arial" w:cs="Arial"/>
          <w:sz w:val="22"/>
          <w:szCs w:val="24"/>
        </w:rPr>
      </w:pPr>
      <w:r w:rsidRPr="00D84BD7">
        <w:rPr>
          <w:rFonts w:ascii="Arial" w:hAnsi="Arial" w:cs="Arial"/>
          <w:sz w:val="22"/>
          <w:szCs w:val="24"/>
        </w:rPr>
        <w:t>Check all the boxes that you believe apply. After the hearing, the judicial officer may check different boxes depending on the evidence at the hearing.</w:t>
      </w:r>
    </w:p>
    <w:p w14:paraId="3F3581FF" w14:textId="77777777" w:rsidR="00050C9C" w:rsidRPr="00414C53" w:rsidRDefault="00050C9C">
      <w:pPr>
        <w:tabs>
          <w:tab w:val="left" w:pos="-720"/>
        </w:tabs>
        <w:ind w:left="720"/>
        <w:rPr>
          <w:rFonts w:ascii="Arial" w:hAnsi="Arial" w:cs="Arial"/>
          <w:sz w:val="24"/>
          <w:szCs w:val="24"/>
        </w:rPr>
      </w:pPr>
    </w:p>
    <w:p w14:paraId="02C8FB7E" w14:textId="119BB17F" w:rsidR="008F091B" w:rsidRDefault="00D84BD7" w:rsidP="00414C53">
      <w:pPr>
        <w:tabs>
          <w:tab w:val="left" w:pos="-720"/>
        </w:tabs>
        <w:rPr>
          <w:rFonts w:ascii="Arial" w:hAnsi="Arial" w:cs="Arial"/>
          <w:sz w:val="24"/>
          <w:szCs w:val="24"/>
        </w:rPr>
      </w:pPr>
      <w:r>
        <w:rPr>
          <w:rFonts w:ascii="Arial" w:hAnsi="Arial" w:cs="Arial"/>
          <w:sz w:val="24"/>
          <w:szCs w:val="24"/>
        </w:rPr>
        <w:t>5</w:t>
      </w:r>
      <w:r w:rsidR="00037971">
        <w:rPr>
          <w:rFonts w:ascii="Arial" w:hAnsi="Arial" w:cs="Arial"/>
          <w:sz w:val="24"/>
          <w:szCs w:val="24"/>
        </w:rPr>
        <w:t>. Evaluation</w:t>
      </w:r>
    </w:p>
    <w:p w14:paraId="7364BACE" w14:textId="1CF5114E" w:rsidR="00050C9C" w:rsidRPr="00D84BD7" w:rsidRDefault="00037971" w:rsidP="00D84BD7">
      <w:pPr>
        <w:pStyle w:val="ListParagraph"/>
        <w:numPr>
          <w:ilvl w:val="0"/>
          <w:numId w:val="27"/>
        </w:numPr>
        <w:tabs>
          <w:tab w:val="left" w:pos="-720"/>
        </w:tabs>
        <w:ind w:left="720"/>
        <w:rPr>
          <w:rFonts w:ascii="Arial" w:hAnsi="Arial" w:cs="Arial"/>
          <w:sz w:val="22"/>
          <w:szCs w:val="24"/>
        </w:rPr>
      </w:pPr>
      <w:r>
        <w:rPr>
          <w:rFonts w:ascii="Arial" w:hAnsi="Arial" w:cs="Arial"/>
          <w:sz w:val="22"/>
          <w:szCs w:val="24"/>
        </w:rPr>
        <w:t>T</w:t>
      </w:r>
      <w:r w:rsidR="00050C9C" w:rsidRPr="00D84BD7">
        <w:rPr>
          <w:rFonts w:ascii="Arial" w:hAnsi="Arial" w:cs="Arial"/>
          <w:sz w:val="22"/>
          <w:szCs w:val="24"/>
        </w:rPr>
        <w:t>he judge will complete this section after the hearing.</w:t>
      </w:r>
    </w:p>
    <w:p w14:paraId="5645F48C" w14:textId="77777777" w:rsidR="00050C9C" w:rsidRPr="00414C53" w:rsidRDefault="00050C9C">
      <w:pPr>
        <w:tabs>
          <w:tab w:val="left" w:pos="-720"/>
        </w:tabs>
        <w:rPr>
          <w:rFonts w:ascii="Arial" w:hAnsi="Arial" w:cs="Arial"/>
          <w:sz w:val="24"/>
          <w:szCs w:val="24"/>
        </w:rPr>
      </w:pPr>
    </w:p>
    <w:p w14:paraId="6DE84F6F" w14:textId="481434A8" w:rsidR="00050C9C" w:rsidRPr="00414C53" w:rsidRDefault="00D8381F" w:rsidP="00D84BD7">
      <w:pPr>
        <w:tabs>
          <w:tab w:val="left" w:pos="270"/>
          <w:tab w:val="left" w:pos="720"/>
          <w:tab w:val="left" w:pos="1152"/>
          <w:tab w:val="left" w:pos="1440"/>
          <w:tab w:val="left" w:pos="1538"/>
          <w:tab w:val="left" w:pos="2160"/>
        </w:tabs>
        <w:spacing w:before="40" w:after="40"/>
        <w:rPr>
          <w:rFonts w:ascii="Arial" w:hAnsi="Arial" w:cs="Arial"/>
          <w:sz w:val="24"/>
          <w:szCs w:val="24"/>
        </w:rPr>
      </w:pPr>
      <w:r>
        <w:rPr>
          <w:rFonts w:ascii="Arial" w:hAnsi="Arial" w:cs="Arial"/>
          <w:sz w:val="24"/>
          <w:szCs w:val="24"/>
        </w:rPr>
        <w:t xml:space="preserve">6. </w:t>
      </w:r>
      <w:r w:rsidR="00037971">
        <w:rPr>
          <w:rFonts w:ascii="Arial" w:hAnsi="Arial" w:cs="Arial"/>
          <w:sz w:val="24"/>
          <w:szCs w:val="24"/>
        </w:rPr>
        <w:t>Washington Crime Information Center (WACIC) and Other Data Entry</w:t>
      </w:r>
    </w:p>
    <w:p w14:paraId="16291624" w14:textId="5C13BA02" w:rsidR="00050C9C" w:rsidRPr="00D84BD7" w:rsidRDefault="00050C9C" w:rsidP="00D84BD7">
      <w:pPr>
        <w:numPr>
          <w:ilvl w:val="0"/>
          <w:numId w:val="27"/>
        </w:numPr>
        <w:tabs>
          <w:tab w:val="left" w:pos="-720"/>
          <w:tab w:val="left" w:pos="360"/>
        </w:tabs>
        <w:ind w:left="720"/>
        <w:rPr>
          <w:rFonts w:ascii="Arial" w:hAnsi="Arial" w:cs="Arial"/>
          <w:sz w:val="22"/>
          <w:szCs w:val="24"/>
        </w:rPr>
      </w:pPr>
      <w:r w:rsidRPr="00D84BD7">
        <w:rPr>
          <w:rFonts w:ascii="Arial" w:hAnsi="Arial" w:cs="Arial"/>
          <w:sz w:val="22"/>
          <w:szCs w:val="24"/>
        </w:rPr>
        <w:t>If granted by the court, the order will be en</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ered in</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o a s</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a</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e-wide and federal da</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abase used by law enforcemen</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xml:space="preserve"> so any o</w:t>
      </w:r>
      <w:bookmarkStart w:id="0" w:name="_GoBack"/>
      <w:bookmarkEnd w:id="0"/>
      <w:r w:rsidRPr="00D84BD7">
        <w:rPr>
          <w:rFonts w:ascii="Arial" w:hAnsi="Arial" w:cs="Arial"/>
          <w:sz w:val="22"/>
          <w:szCs w:val="24"/>
        </w:rPr>
        <w:t>fficer knows of i</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xml:space="preserve">. Name </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he agency which has jurisdic</w:t>
      </w:r>
      <w:smartTag w:uri="urn:schemas-microsoft-com:office:smarttags" w:element="PersonName">
        <w:r w:rsidRPr="00D84BD7">
          <w:rPr>
            <w:rFonts w:ascii="Arial" w:hAnsi="Arial" w:cs="Arial"/>
            <w:sz w:val="22"/>
            <w:szCs w:val="24"/>
          </w:rPr>
          <w:t>t</w:t>
        </w:r>
      </w:smartTag>
      <w:r w:rsidRPr="00D84BD7">
        <w:rPr>
          <w:rFonts w:ascii="Arial" w:hAnsi="Arial" w:cs="Arial"/>
          <w:sz w:val="22"/>
          <w:szCs w:val="24"/>
        </w:rPr>
        <w:t xml:space="preserve">ion where </w:t>
      </w:r>
      <w:r w:rsidR="00E7230E" w:rsidRPr="00D84BD7">
        <w:rPr>
          <w:rFonts w:ascii="Arial" w:hAnsi="Arial" w:cs="Arial"/>
          <w:sz w:val="22"/>
          <w:szCs w:val="24"/>
        </w:rPr>
        <w:t>R</w:t>
      </w:r>
      <w:r w:rsidRPr="00D84BD7">
        <w:rPr>
          <w:rFonts w:ascii="Arial" w:hAnsi="Arial" w:cs="Arial"/>
          <w:sz w:val="22"/>
          <w:szCs w:val="24"/>
        </w:rPr>
        <w:t>espondent resides:</w:t>
      </w:r>
    </w:p>
    <w:p w14:paraId="414330DB" w14:textId="6F1A33A6" w:rsidR="00050C9C" w:rsidRPr="00D84BD7" w:rsidRDefault="00050C9C" w:rsidP="00D84BD7">
      <w:pPr>
        <w:numPr>
          <w:ilvl w:val="0"/>
          <w:numId w:val="31"/>
        </w:numPr>
        <w:tabs>
          <w:tab w:val="left" w:pos="-720"/>
        </w:tabs>
        <w:rPr>
          <w:rFonts w:ascii="Arial" w:hAnsi="Arial" w:cs="Arial"/>
          <w:sz w:val="22"/>
          <w:szCs w:val="24"/>
        </w:rPr>
      </w:pPr>
      <w:r w:rsidRPr="00D84BD7">
        <w:rPr>
          <w:rFonts w:ascii="Arial" w:hAnsi="Arial" w:cs="Arial"/>
          <w:sz w:val="22"/>
          <w:szCs w:val="24"/>
        </w:rPr>
        <w:t xml:space="preserve">If </w:t>
      </w:r>
      <w:r w:rsidR="00E7230E" w:rsidRPr="00D84BD7">
        <w:rPr>
          <w:rFonts w:ascii="Arial" w:hAnsi="Arial" w:cs="Arial"/>
          <w:sz w:val="22"/>
          <w:szCs w:val="24"/>
        </w:rPr>
        <w:t>R</w:t>
      </w:r>
      <w:r w:rsidRPr="00D84BD7">
        <w:rPr>
          <w:rFonts w:ascii="Arial" w:hAnsi="Arial" w:cs="Arial"/>
          <w:sz w:val="22"/>
          <w:szCs w:val="24"/>
        </w:rPr>
        <w:t>espondent’s address is within city limits, name the city police.</w:t>
      </w:r>
    </w:p>
    <w:p w14:paraId="49B609DD" w14:textId="5B3C5D51" w:rsidR="00050C9C" w:rsidRPr="00D84BD7" w:rsidRDefault="00050C9C" w:rsidP="00D84BD7">
      <w:pPr>
        <w:numPr>
          <w:ilvl w:val="0"/>
          <w:numId w:val="31"/>
        </w:numPr>
        <w:tabs>
          <w:tab w:val="left" w:pos="-720"/>
        </w:tabs>
        <w:rPr>
          <w:rFonts w:ascii="Arial" w:hAnsi="Arial" w:cs="Arial"/>
          <w:sz w:val="22"/>
          <w:szCs w:val="24"/>
        </w:rPr>
      </w:pPr>
      <w:r w:rsidRPr="00D84BD7">
        <w:rPr>
          <w:rFonts w:ascii="Arial" w:hAnsi="Arial" w:cs="Arial"/>
          <w:sz w:val="22"/>
          <w:szCs w:val="24"/>
        </w:rPr>
        <w:t xml:space="preserve">If </w:t>
      </w:r>
      <w:r w:rsidR="00E7230E" w:rsidRPr="00D84BD7">
        <w:rPr>
          <w:rFonts w:ascii="Arial" w:hAnsi="Arial" w:cs="Arial"/>
          <w:sz w:val="22"/>
          <w:szCs w:val="24"/>
        </w:rPr>
        <w:t>R</w:t>
      </w:r>
      <w:r w:rsidRPr="00D84BD7">
        <w:rPr>
          <w:rFonts w:ascii="Arial" w:hAnsi="Arial" w:cs="Arial"/>
          <w:sz w:val="22"/>
          <w:szCs w:val="24"/>
        </w:rPr>
        <w:t>espondent’s address is outside of city limits, name the county sheriff.</w:t>
      </w:r>
    </w:p>
    <w:p w14:paraId="65742525" w14:textId="77777777" w:rsidR="008F091B" w:rsidRPr="00D84BD7" w:rsidRDefault="008F091B">
      <w:pPr>
        <w:tabs>
          <w:tab w:val="left" w:pos="-720"/>
        </w:tabs>
        <w:rPr>
          <w:rFonts w:ascii="Arial" w:hAnsi="Arial" w:cs="Arial"/>
          <w:sz w:val="22"/>
          <w:szCs w:val="24"/>
        </w:rPr>
      </w:pPr>
    </w:p>
    <w:p w14:paraId="2EED1254" w14:textId="657CA813" w:rsidR="00050C9C" w:rsidRPr="00105819" w:rsidRDefault="00B32469" w:rsidP="00D84BD7">
      <w:pPr>
        <w:tabs>
          <w:tab w:val="left" w:pos="-720"/>
          <w:tab w:val="left" w:pos="0"/>
        </w:tabs>
        <w:rPr>
          <w:rFonts w:ascii="Arial" w:hAnsi="Arial" w:cs="Arial"/>
          <w:sz w:val="24"/>
          <w:szCs w:val="24"/>
        </w:rPr>
      </w:pPr>
      <w:r>
        <w:rPr>
          <w:rFonts w:ascii="Arial" w:hAnsi="Arial" w:cs="Arial"/>
          <w:sz w:val="24"/>
          <w:szCs w:val="24"/>
        </w:rPr>
        <w:t>7.</w:t>
      </w:r>
      <w:r w:rsidR="00E7230E">
        <w:rPr>
          <w:rFonts w:ascii="Arial" w:hAnsi="Arial" w:cs="Arial"/>
          <w:sz w:val="24"/>
          <w:szCs w:val="24"/>
        </w:rPr>
        <w:t xml:space="preserve"> </w:t>
      </w:r>
      <w:r w:rsidR="00050C9C" w:rsidRPr="00BB63F2">
        <w:rPr>
          <w:rFonts w:ascii="Arial" w:hAnsi="Arial" w:cs="Arial"/>
          <w:sz w:val="24"/>
          <w:szCs w:val="24"/>
        </w:rPr>
        <w:t xml:space="preserve">Service </w:t>
      </w:r>
      <w:r w:rsidR="00037971">
        <w:rPr>
          <w:rFonts w:ascii="Arial" w:hAnsi="Arial" w:cs="Arial"/>
          <w:sz w:val="24"/>
          <w:szCs w:val="24"/>
        </w:rPr>
        <w:t>on the Restrained Person</w:t>
      </w:r>
    </w:p>
    <w:p w14:paraId="0500D6C5" w14:textId="35D4C990" w:rsidR="00050C9C" w:rsidRPr="00C77E4E" w:rsidRDefault="00050C9C" w:rsidP="00B7691A">
      <w:pPr>
        <w:numPr>
          <w:ilvl w:val="0"/>
          <w:numId w:val="12"/>
        </w:numPr>
        <w:tabs>
          <w:tab w:val="left" w:pos="-720"/>
          <w:tab w:val="left" w:pos="360"/>
        </w:tabs>
        <w:rPr>
          <w:rFonts w:ascii="Arial" w:hAnsi="Arial" w:cs="Arial"/>
          <w:sz w:val="22"/>
          <w:szCs w:val="24"/>
        </w:rPr>
      </w:pPr>
      <w:r w:rsidRPr="00D84BD7">
        <w:rPr>
          <w:rFonts w:ascii="Arial" w:hAnsi="Arial" w:cs="Arial"/>
          <w:sz w:val="22"/>
          <w:szCs w:val="24"/>
        </w:rPr>
        <w:t xml:space="preserve">The </w:t>
      </w:r>
      <w:r w:rsidR="00E7230E" w:rsidRPr="00D84BD7">
        <w:rPr>
          <w:rFonts w:ascii="Arial" w:hAnsi="Arial" w:cs="Arial"/>
          <w:sz w:val="22"/>
          <w:szCs w:val="24"/>
        </w:rPr>
        <w:t>R</w:t>
      </w:r>
      <w:r w:rsidRPr="00D84BD7">
        <w:rPr>
          <w:rFonts w:ascii="Arial" w:hAnsi="Arial" w:cs="Arial"/>
          <w:sz w:val="22"/>
          <w:szCs w:val="24"/>
        </w:rPr>
        <w:t xml:space="preserve">espondent must know about this order and that the court has ordered </w:t>
      </w:r>
      <w:r w:rsidR="00E7230E" w:rsidRPr="00D84BD7">
        <w:rPr>
          <w:rFonts w:ascii="Arial" w:hAnsi="Arial" w:cs="Arial"/>
          <w:sz w:val="22"/>
          <w:szCs w:val="24"/>
        </w:rPr>
        <w:t>them</w:t>
      </w:r>
      <w:r w:rsidRPr="00D84BD7">
        <w:rPr>
          <w:rFonts w:ascii="Arial" w:hAnsi="Arial" w:cs="Arial"/>
          <w:sz w:val="22"/>
          <w:szCs w:val="24"/>
        </w:rPr>
        <w:t xml:space="preserve"> to surrender all firearms and any concealed pistol license and has prohibited </w:t>
      </w:r>
      <w:r w:rsidR="00E7230E" w:rsidRPr="00D84BD7">
        <w:rPr>
          <w:rFonts w:ascii="Arial" w:hAnsi="Arial" w:cs="Arial"/>
          <w:sz w:val="22"/>
          <w:szCs w:val="24"/>
        </w:rPr>
        <w:t>them</w:t>
      </w:r>
      <w:r w:rsidRPr="00D84BD7">
        <w:rPr>
          <w:rFonts w:ascii="Arial" w:hAnsi="Arial" w:cs="Arial"/>
          <w:sz w:val="22"/>
          <w:szCs w:val="24"/>
        </w:rPr>
        <w:t xml:space="preserve"> from obtaining or possessing them for </w:t>
      </w:r>
      <w:r w:rsidR="00E7230E" w:rsidRPr="00D84BD7">
        <w:rPr>
          <w:rFonts w:ascii="Arial" w:hAnsi="Arial" w:cs="Arial"/>
          <w:sz w:val="22"/>
          <w:szCs w:val="24"/>
        </w:rPr>
        <w:t xml:space="preserve">1 </w:t>
      </w:r>
      <w:r w:rsidRPr="00D84BD7">
        <w:rPr>
          <w:rFonts w:ascii="Arial" w:hAnsi="Arial" w:cs="Arial"/>
          <w:sz w:val="22"/>
          <w:szCs w:val="24"/>
        </w:rPr>
        <w:t xml:space="preserve">year. The </w:t>
      </w:r>
      <w:r w:rsidR="00E7230E" w:rsidRPr="00D84BD7">
        <w:rPr>
          <w:rFonts w:ascii="Arial" w:hAnsi="Arial" w:cs="Arial"/>
          <w:sz w:val="22"/>
          <w:szCs w:val="24"/>
        </w:rPr>
        <w:t>R</w:t>
      </w:r>
      <w:r w:rsidRPr="00D84BD7">
        <w:rPr>
          <w:rFonts w:ascii="Arial" w:hAnsi="Arial" w:cs="Arial"/>
          <w:sz w:val="22"/>
          <w:szCs w:val="24"/>
        </w:rPr>
        <w:t>espondent must also know when, where, and why the next hearing will be held.</w:t>
      </w:r>
    </w:p>
    <w:p w14:paraId="0C3C02E2" w14:textId="651A9F74" w:rsidR="00B32469" w:rsidRPr="00D84BD7" w:rsidRDefault="00050C9C" w:rsidP="00B32469">
      <w:pPr>
        <w:numPr>
          <w:ilvl w:val="0"/>
          <w:numId w:val="12"/>
        </w:numPr>
        <w:tabs>
          <w:tab w:val="left" w:pos="-720"/>
          <w:tab w:val="left" w:pos="360"/>
        </w:tabs>
        <w:rPr>
          <w:rFonts w:ascii="Arial" w:hAnsi="Arial" w:cs="Arial"/>
          <w:sz w:val="22"/>
          <w:szCs w:val="24"/>
        </w:rPr>
      </w:pPr>
      <w:r w:rsidRPr="00D84BD7">
        <w:rPr>
          <w:rFonts w:ascii="Arial" w:hAnsi="Arial" w:cs="Arial"/>
          <w:sz w:val="22"/>
          <w:szCs w:val="24"/>
        </w:rPr>
        <w:lastRenderedPageBreak/>
        <w:t xml:space="preserve">Copies of this order must be served on the </w:t>
      </w:r>
      <w:r w:rsidR="00E7230E" w:rsidRPr="00D84BD7">
        <w:rPr>
          <w:rFonts w:ascii="Arial" w:hAnsi="Arial" w:cs="Arial"/>
          <w:sz w:val="22"/>
          <w:szCs w:val="24"/>
        </w:rPr>
        <w:t>R</w:t>
      </w:r>
      <w:r w:rsidRPr="00D84BD7">
        <w:rPr>
          <w:rFonts w:ascii="Arial" w:hAnsi="Arial" w:cs="Arial"/>
          <w:sz w:val="22"/>
          <w:szCs w:val="24"/>
        </w:rPr>
        <w:t xml:space="preserve">espondent. Service must be by personal delivery unless </w:t>
      </w:r>
      <w:r w:rsidR="00B32469" w:rsidRPr="00D84BD7">
        <w:rPr>
          <w:rFonts w:ascii="Arial" w:hAnsi="Arial" w:cs="Arial"/>
          <w:sz w:val="22"/>
          <w:szCs w:val="24"/>
        </w:rPr>
        <w:t xml:space="preserve">weapons surrender has already occurred and been verified by the court or </w:t>
      </w:r>
      <w:r w:rsidRPr="00D84BD7">
        <w:rPr>
          <w:rFonts w:ascii="Arial" w:hAnsi="Arial" w:cs="Arial"/>
          <w:sz w:val="22"/>
          <w:szCs w:val="24"/>
        </w:rPr>
        <w:t>the court orders service by publication</w:t>
      </w:r>
      <w:r w:rsidR="00E7230E" w:rsidRPr="00D84BD7">
        <w:rPr>
          <w:rFonts w:ascii="Arial" w:hAnsi="Arial" w:cs="Arial"/>
          <w:sz w:val="22"/>
          <w:szCs w:val="24"/>
        </w:rPr>
        <w:t>,</w:t>
      </w:r>
      <w:r w:rsidR="00245D31" w:rsidRPr="00D84BD7">
        <w:rPr>
          <w:rFonts w:ascii="Arial" w:hAnsi="Arial" w:cs="Arial"/>
          <w:sz w:val="22"/>
          <w:szCs w:val="24"/>
        </w:rPr>
        <w:t xml:space="preserve"> </w:t>
      </w:r>
      <w:r w:rsidRPr="00D84BD7">
        <w:rPr>
          <w:rFonts w:ascii="Arial" w:hAnsi="Arial" w:cs="Arial"/>
          <w:sz w:val="22"/>
          <w:szCs w:val="24"/>
        </w:rPr>
        <w:t>mail</w:t>
      </w:r>
      <w:r w:rsidR="00577B05" w:rsidRPr="00D84BD7">
        <w:rPr>
          <w:rFonts w:ascii="Arial" w:hAnsi="Arial" w:cs="Arial"/>
          <w:sz w:val="22"/>
          <w:szCs w:val="24"/>
        </w:rPr>
        <w:t>, or electronic means</w:t>
      </w:r>
      <w:r w:rsidRPr="00D84BD7">
        <w:rPr>
          <w:rFonts w:ascii="Arial" w:hAnsi="Arial" w:cs="Arial"/>
          <w:sz w:val="22"/>
          <w:szCs w:val="24"/>
        </w:rPr>
        <w:t xml:space="preserve">. You cannot deliver the copies to the </w:t>
      </w:r>
      <w:r w:rsidR="00E7230E" w:rsidRPr="00D84BD7">
        <w:rPr>
          <w:rFonts w:ascii="Arial" w:hAnsi="Arial" w:cs="Arial"/>
          <w:sz w:val="22"/>
          <w:szCs w:val="24"/>
        </w:rPr>
        <w:t>R</w:t>
      </w:r>
      <w:r w:rsidRPr="00D84BD7">
        <w:rPr>
          <w:rFonts w:ascii="Arial" w:hAnsi="Arial" w:cs="Arial"/>
          <w:sz w:val="22"/>
          <w:szCs w:val="24"/>
        </w:rPr>
        <w:t xml:space="preserve">espondent yourself. </w:t>
      </w:r>
      <w:r w:rsidR="00B32469" w:rsidRPr="00D84BD7">
        <w:rPr>
          <w:rFonts w:ascii="Arial" w:hAnsi="Arial" w:cs="Arial"/>
          <w:sz w:val="22"/>
          <w:szCs w:val="24"/>
        </w:rPr>
        <w:t>Personal s</w:t>
      </w:r>
      <w:r w:rsidRPr="00D84BD7">
        <w:rPr>
          <w:rFonts w:ascii="Arial" w:hAnsi="Arial" w:cs="Arial"/>
          <w:sz w:val="22"/>
          <w:szCs w:val="24"/>
        </w:rPr>
        <w:t>ervice may be by</w:t>
      </w:r>
      <w:r w:rsidR="00B32469" w:rsidRPr="00D84BD7">
        <w:rPr>
          <w:rFonts w:ascii="Arial" w:hAnsi="Arial" w:cs="Arial"/>
          <w:sz w:val="22"/>
          <w:szCs w:val="24"/>
        </w:rPr>
        <w:t xml:space="preserve"> law enforcement officer, at no charge. After the court has verified that weapons have been surrendered</w:t>
      </w:r>
      <w:r w:rsidR="00FB33DF" w:rsidRPr="00D84BD7">
        <w:rPr>
          <w:rFonts w:ascii="Arial" w:hAnsi="Arial" w:cs="Arial"/>
          <w:sz w:val="22"/>
          <w:szCs w:val="24"/>
        </w:rPr>
        <w:t xml:space="preserve"> and authorized electronic service</w:t>
      </w:r>
      <w:r w:rsidR="00B32469" w:rsidRPr="00D84BD7">
        <w:rPr>
          <w:rFonts w:ascii="Arial" w:hAnsi="Arial" w:cs="Arial"/>
          <w:sz w:val="22"/>
          <w:szCs w:val="24"/>
        </w:rPr>
        <w:t>, you may elect to have service by:</w:t>
      </w:r>
    </w:p>
    <w:p w14:paraId="75475E3B" w14:textId="77777777" w:rsidR="00050C9C" w:rsidRPr="00D84BD7" w:rsidRDefault="00050C9C" w:rsidP="00105819">
      <w:pPr>
        <w:numPr>
          <w:ilvl w:val="1"/>
          <w:numId w:val="12"/>
        </w:numPr>
        <w:tabs>
          <w:tab w:val="left" w:pos="-720"/>
          <w:tab w:val="left" w:pos="360"/>
        </w:tabs>
        <w:rPr>
          <w:rFonts w:ascii="Arial" w:hAnsi="Arial" w:cs="Arial"/>
          <w:sz w:val="22"/>
          <w:szCs w:val="24"/>
        </w:rPr>
      </w:pPr>
      <w:r w:rsidRPr="00D84BD7">
        <w:rPr>
          <w:rFonts w:ascii="Arial" w:hAnsi="Arial" w:cs="Arial"/>
          <w:sz w:val="22"/>
          <w:szCs w:val="24"/>
        </w:rPr>
        <w:t xml:space="preserve"> law enforcement officer, at no charge;</w:t>
      </w:r>
    </w:p>
    <w:p w14:paraId="4DF6FE3C" w14:textId="77777777" w:rsidR="00050C9C" w:rsidRPr="00D84BD7" w:rsidRDefault="00050C9C" w:rsidP="00105819">
      <w:pPr>
        <w:numPr>
          <w:ilvl w:val="1"/>
          <w:numId w:val="12"/>
        </w:numPr>
        <w:tabs>
          <w:tab w:val="left" w:pos="-720"/>
          <w:tab w:val="left" w:pos="360"/>
        </w:tabs>
        <w:rPr>
          <w:rFonts w:ascii="Arial" w:hAnsi="Arial" w:cs="Arial"/>
          <w:sz w:val="22"/>
          <w:szCs w:val="24"/>
        </w:rPr>
      </w:pPr>
      <w:r w:rsidRPr="00D84BD7">
        <w:rPr>
          <w:rFonts w:ascii="Arial" w:hAnsi="Arial" w:cs="Arial"/>
          <w:sz w:val="22"/>
          <w:szCs w:val="24"/>
        </w:rPr>
        <w:t>A professional process server that you hire; or</w:t>
      </w:r>
    </w:p>
    <w:p w14:paraId="43D637DA" w14:textId="071CBE2E" w:rsidR="00050C9C" w:rsidRPr="00C77E4E" w:rsidRDefault="00050C9C" w:rsidP="00B7691A">
      <w:pPr>
        <w:numPr>
          <w:ilvl w:val="1"/>
          <w:numId w:val="12"/>
        </w:numPr>
        <w:tabs>
          <w:tab w:val="left" w:pos="-720"/>
          <w:tab w:val="left" w:pos="360"/>
        </w:tabs>
        <w:rPr>
          <w:rFonts w:ascii="Arial" w:hAnsi="Arial" w:cs="Arial"/>
          <w:sz w:val="22"/>
          <w:szCs w:val="24"/>
        </w:rPr>
      </w:pPr>
      <w:r w:rsidRPr="00D84BD7">
        <w:rPr>
          <w:rFonts w:ascii="Arial" w:hAnsi="Arial" w:cs="Arial"/>
          <w:sz w:val="22"/>
          <w:szCs w:val="24"/>
        </w:rPr>
        <w:t>A person 18 or over who is not a party to this action.</w:t>
      </w:r>
    </w:p>
    <w:p w14:paraId="2D3900EE" w14:textId="4947FD86" w:rsidR="00050C9C" w:rsidRPr="00C77E4E" w:rsidRDefault="00050C9C" w:rsidP="00B7691A">
      <w:pPr>
        <w:numPr>
          <w:ilvl w:val="0"/>
          <w:numId w:val="28"/>
        </w:numPr>
        <w:tabs>
          <w:tab w:val="left" w:pos="-720"/>
          <w:tab w:val="left" w:pos="360"/>
        </w:tabs>
        <w:ind w:left="720"/>
        <w:rPr>
          <w:rFonts w:ascii="Arial" w:hAnsi="Arial" w:cs="Arial"/>
          <w:sz w:val="22"/>
          <w:szCs w:val="24"/>
        </w:rPr>
      </w:pPr>
      <w:r w:rsidRPr="00D84BD7">
        <w:rPr>
          <w:rFonts w:ascii="Arial" w:hAnsi="Arial" w:cs="Arial"/>
          <w:sz w:val="22"/>
          <w:szCs w:val="24"/>
        </w:rPr>
        <w:t xml:space="preserve">If law enforcement serves the order, identify the police or sheriff’s department where the </w:t>
      </w:r>
      <w:r w:rsidR="00E7230E" w:rsidRPr="00D84BD7">
        <w:rPr>
          <w:rFonts w:ascii="Arial" w:hAnsi="Arial" w:cs="Arial"/>
          <w:sz w:val="22"/>
          <w:szCs w:val="24"/>
        </w:rPr>
        <w:t>R</w:t>
      </w:r>
      <w:r w:rsidRPr="00D84BD7">
        <w:rPr>
          <w:rFonts w:ascii="Arial" w:hAnsi="Arial" w:cs="Arial"/>
          <w:sz w:val="22"/>
          <w:szCs w:val="24"/>
        </w:rPr>
        <w:t xml:space="preserve">espondent lives. The copies will be forwarded to that agency to serve on the </w:t>
      </w:r>
      <w:r w:rsidR="00E7230E" w:rsidRPr="00D84BD7">
        <w:rPr>
          <w:rFonts w:ascii="Arial" w:hAnsi="Arial" w:cs="Arial"/>
          <w:sz w:val="22"/>
          <w:szCs w:val="24"/>
        </w:rPr>
        <w:t>R</w:t>
      </w:r>
      <w:r w:rsidRPr="00D84BD7">
        <w:rPr>
          <w:rFonts w:ascii="Arial" w:hAnsi="Arial" w:cs="Arial"/>
          <w:sz w:val="22"/>
          <w:szCs w:val="24"/>
        </w:rPr>
        <w:t>espondent.</w:t>
      </w:r>
    </w:p>
    <w:p w14:paraId="7EE56786" w14:textId="77777777" w:rsidR="00050C9C" w:rsidRPr="00D84BD7" w:rsidRDefault="00050C9C" w:rsidP="00D84BD7">
      <w:pPr>
        <w:numPr>
          <w:ilvl w:val="0"/>
          <w:numId w:val="28"/>
        </w:numPr>
        <w:tabs>
          <w:tab w:val="left" w:pos="-720"/>
        </w:tabs>
        <w:ind w:left="720"/>
        <w:rPr>
          <w:rFonts w:ascii="Arial" w:hAnsi="Arial" w:cs="Arial"/>
          <w:sz w:val="22"/>
          <w:szCs w:val="24"/>
        </w:rPr>
      </w:pPr>
      <w:r w:rsidRPr="00D84BD7">
        <w:rPr>
          <w:rFonts w:ascii="Arial" w:hAnsi="Arial" w:cs="Arial"/>
          <w:sz w:val="22"/>
          <w:szCs w:val="24"/>
        </w:rPr>
        <w:t xml:space="preserve">If the </w:t>
      </w:r>
      <w:r w:rsidR="00E7230E" w:rsidRPr="00D84BD7">
        <w:rPr>
          <w:rFonts w:ascii="Arial" w:hAnsi="Arial" w:cs="Arial"/>
          <w:sz w:val="22"/>
          <w:szCs w:val="24"/>
        </w:rPr>
        <w:t>R</w:t>
      </w:r>
      <w:r w:rsidRPr="00D84BD7">
        <w:rPr>
          <w:rFonts w:ascii="Arial" w:hAnsi="Arial" w:cs="Arial"/>
          <w:sz w:val="22"/>
          <w:szCs w:val="24"/>
        </w:rPr>
        <w:t>espondent’s service address is within city limits, name the city police.</w:t>
      </w:r>
    </w:p>
    <w:p w14:paraId="378A7078" w14:textId="69D5C95B" w:rsidR="00050C9C" w:rsidRPr="00C77E4E" w:rsidRDefault="00050C9C" w:rsidP="00B7691A">
      <w:pPr>
        <w:numPr>
          <w:ilvl w:val="0"/>
          <w:numId w:val="28"/>
        </w:numPr>
        <w:tabs>
          <w:tab w:val="left" w:pos="-720"/>
        </w:tabs>
        <w:ind w:left="720"/>
        <w:rPr>
          <w:rFonts w:ascii="Arial" w:hAnsi="Arial" w:cs="Arial"/>
          <w:sz w:val="22"/>
          <w:szCs w:val="24"/>
        </w:rPr>
      </w:pPr>
      <w:r w:rsidRPr="00D84BD7">
        <w:rPr>
          <w:rFonts w:ascii="Arial" w:hAnsi="Arial" w:cs="Arial"/>
          <w:sz w:val="22"/>
          <w:szCs w:val="24"/>
        </w:rPr>
        <w:t xml:space="preserve">If the </w:t>
      </w:r>
      <w:r w:rsidR="00E7230E" w:rsidRPr="00D84BD7">
        <w:rPr>
          <w:rFonts w:ascii="Arial" w:hAnsi="Arial" w:cs="Arial"/>
          <w:sz w:val="22"/>
          <w:szCs w:val="24"/>
        </w:rPr>
        <w:t>R</w:t>
      </w:r>
      <w:r w:rsidRPr="00D84BD7">
        <w:rPr>
          <w:rFonts w:ascii="Arial" w:hAnsi="Arial" w:cs="Arial"/>
          <w:sz w:val="22"/>
          <w:szCs w:val="24"/>
        </w:rPr>
        <w:t>espondent’s service address is outside of city limits, name the county sheriff.</w:t>
      </w:r>
    </w:p>
    <w:p w14:paraId="55096AFB" w14:textId="77777777" w:rsidR="00050C9C" w:rsidRDefault="00050C9C" w:rsidP="00D84BD7">
      <w:pPr>
        <w:numPr>
          <w:ilvl w:val="0"/>
          <w:numId w:val="28"/>
        </w:numPr>
        <w:tabs>
          <w:tab w:val="left" w:pos="-720"/>
          <w:tab w:val="left" w:pos="360"/>
        </w:tabs>
        <w:ind w:left="720"/>
        <w:rPr>
          <w:rFonts w:ascii="Arial" w:hAnsi="Arial" w:cs="Arial"/>
          <w:sz w:val="22"/>
          <w:szCs w:val="24"/>
        </w:rPr>
      </w:pPr>
      <w:r w:rsidRPr="00D84BD7">
        <w:rPr>
          <w:rFonts w:ascii="Arial" w:hAnsi="Arial" w:cs="Arial"/>
          <w:sz w:val="22"/>
          <w:szCs w:val="24"/>
        </w:rPr>
        <w:t xml:space="preserve">You will need to provide an address where the </w:t>
      </w:r>
      <w:r w:rsidR="00E7230E" w:rsidRPr="00D84BD7">
        <w:rPr>
          <w:rFonts w:ascii="Arial" w:hAnsi="Arial" w:cs="Arial"/>
          <w:sz w:val="22"/>
          <w:szCs w:val="24"/>
        </w:rPr>
        <w:t>R</w:t>
      </w:r>
      <w:r w:rsidRPr="00D84BD7">
        <w:rPr>
          <w:rFonts w:ascii="Arial" w:hAnsi="Arial" w:cs="Arial"/>
          <w:sz w:val="22"/>
          <w:szCs w:val="24"/>
        </w:rPr>
        <w:t xml:space="preserve">espondent can be located for service. You will also need to provide a physical description of the </w:t>
      </w:r>
      <w:r w:rsidR="00E7230E" w:rsidRPr="00D84BD7">
        <w:rPr>
          <w:rFonts w:ascii="Arial" w:hAnsi="Arial" w:cs="Arial"/>
          <w:sz w:val="22"/>
          <w:szCs w:val="24"/>
        </w:rPr>
        <w:t>R</w:t>
      </w:r>
      <w:r w:rsidRPr="00D84BD7">
        <w:rPr>
          <w:rFonts w:ascii="Arial" w:hAnsi="Arial" w:cs="Arial"/>
          <w:sz w:val="22"/>
          <w:szCs w:val="24"/>
        </w:rPr>
        <w:t xml:space="preserve">espondent. To provide this information, complete the </w:t>
      </w:r>
      <w:r w:rsidRPr="00D84BD7">
        <w:rPr>
          <w:rFonts w:ascii="Arial" w:hAnsi="Arial" w:cs="Arial"/>
          <w:i/>
          <w:sz w:val="22"/>
          <w:szCs w:val="24"/>
        </w:rPr>
        <w:t>Law Enforcement Information – Extreme Risk Protection Order (LEIS)</w:t>
      </w:r>
      <w:r w:rsidRPr="00D84BD7">
        <w:rPr>
          <w:rFonts w:ascii="Arial" w:hAnsi="Arial" w:cs="Arial"/>
          <w:sz w:val="22"/>
          <w:szCs w:val="24"/>
        </w:rPr>
        <w:t>, form XR 105.</w:t>
      </w:r>
    </w:p>
    <w:p w14:paraId="75460828" w14:textId="77777777" w:rsidR="00037971" w:rsidRDefault="00037971" w:rsidP="00326FC6">
      <w:pPr>
        <w:tabs>
          <w:tab w:val="left" w:pos="-720"/>
          <w:tab w:val="left" w:pos="360"/>
        </w:tabs>
        <w:rPr>
          <w:rFonts w:ascii="Arial" w:hAnsi="Arial" w:cs="Arial"/>
          <w:sz w:val="22"/>
          <w:szCs w:val="24"/>
        </w:rPr>
      </w:pPr>
    </w:p>
    <w:p w14:paraId="1AB3D0B5" w14:textId="0989EB8E" w:rsidR="00037971" w:rsidRPr="00326FC6" w:rsidRDefault="00037971" w:rsidP="00326FC6">
      <w:pPr>
        <w:tabs>
          <w:tab w:val="left" w:pos="-720"/>
          <w:tab w:val="left" w:pos="360"/>
        </w:tabs>
        <w:rPr>
          <w:rFonts w:ascii="Arial" w:hAnsi="Arial" w:cs="Arial"/>
          <w:sz w:val="24"/>
          <w:szCs w:val="24"/>
        </w:rPr>
      </w:pPr>
      <w:r w:rsidRPr="00326FC6">
        <w:rPr>
          <w:rFonts w:ascii="Arial" w:hAnsi="Arial" w:cs="Arial"/>
          <w:sz w:val="24"/>
          <w:szCs w:val="24"/>
        </w:rPr>
        <w:t>8. Service on Others</w:t>
      </w:r>
    </w:p>
    <w:p w14:paraId="0B1E4BE7" w14:textId="499A936E" w:rsidR="00037971" w:rsidRDefault="008D2539" w:rsidP="00326FC6">
      <w:pPr>
        <w:pStyle w:val="ListParagraph"/>
        <w:numPr>
          <w:ilvl w:val="0"/>
          <w:numId w:val="32"/>
        </w:numPr>
        <w:tabs>
          <w:tab w:val="left" w:pos="-720"/>
          <w:tab w:val="left" w:pos="360"/>
        </w:tabs>
        <w:rPr>
          <w:rFonts w:ascii="Arial" w:hAnsi="Arial" w:cs="Arial"/>
          <w:sz w:val="22"/>
          <w:szCs w:val="24"/>
        </w:rPr>
      </w:pPr>
      <w:r>
        <w:rPr>
          <w:rFonts w:ascii="Arial" w:hAnsi="Arial" w:cs="Arial"/>
          <w:sz w:val="22"/>
          <w:szCs w:val="24"/>
        </w:rPr>
        <w:t>If the R</w:t>
      </w:r>
      <w:r w:rsidR="00037971">
        <w:rPr>
          <w:rFonts w:ascii="Arial" w:hAnsi="Arial" w:cs="Arial"/>
          <w:sz w:val="22"/>
          <w:szCs w:val="24"/>
        </w:rPr>
        <w:t xml:space="preserve">espondent has a guardian or conservator, service on </w:t>
      </w:r>
      <w:r>
        <w:rPr>
          <w:rFonts w:ascii="Arial" w:hAnsi="Arial" w:cs="Arial"/>
          <w:sz w:val="22"/>
          <w:szCs w:val="24"/>
        </w:rPr>
        <w:t>them</w:t>
      </w:r>
      <w:r w:rsidR="00037971">
        <w:rPr>
          <w:rFonts w:ascii="Arial" w:hAnsi="Arial" w:cs="Arial"/>
          <w:sz w:val="22"/>
          <w:szCs w:val="24"/>
        </w:rPr>
        <w:t xml:space="preserve"> </w:t>
      </w:r>
      <w:r w:rsidR="00E0389E">
        <w:rPr>
          <w:rFonts w:ascii="Arial" w:hAnsi="Arial" w:cs="Arial"/>
          <w:sz w:val="22"/>
          <w:szCs w:val="24"/>
        </w:rPr>
        <w:t xml:space="preserve">may </w:t>
      </w:r>
      <w:r w:rsidR="00037971">
        <w:rPr>
          <w:rFonts w:ascii="Arial" w:hAnsi="Arial" w:cs="Arial"/>
          <w:sz w:val="22"/>
          <w:szCs w:val="24"/>
        </w:rPr>
        <w:t>be required. You will need to provide an address where the guardian or conservator can be located.</w:t>
      </w:r>
    </w:p>
    <w:p w14:paraId="3E8AB5CA" w14:textId="77777777" w:rsidR="00037971" w:rsidRDefault="00037971" w:rsidP="00326FC6">
      <w:pPr>
        <w:tabs>
          <w:tab w:val="left" w:pos="-720"/>
          <w:tab w:val="left" w:pos="360"/>
        </w:tabs>
        <w:rPr>
          <w:rFonts w:ascii="Arial" w:hAnsi="Arial" w:cs="Arial"/>
          <w:sz w:val="22"/>
          <w:szCs w:val="24"/>
        </w:rPr>
      </w:pPr>
    </w:p>
    <w:p w14:paraId="26D5CFAB" w14:textId="72310073" w:rsidR="00037971" w:rsidRPr="00326FC6" w:rsidRDefault="00037971" w:rsidP="00326FC6">
      <w:pPr>
        <w:tabs>
          <w:tab w:val="left" w:pos="-720"/>
          <w:tab w:val="left" w:pos="360"/>
        </w:tabs>
        <w:rPr>
          <w:rFonts w:ascii="Arial" w:hAnsi="Arial" w:cs="Arial"/>
          <w:sz w:val="24"/>
          <w:szCs w:val="24"/>
        </w:rPr>
      </w:pPr>
      <w:r w:rsidRPr="00326FC6">
        <w:rPr>
          <w:rFonts w:ascii="Arial" w:hAnsi="Arial" w:cs="Arial"/>
          <w:sz w:val="24"/>
          <w:szCs w:val="24"/>
        </w:rPr>
        <w:t>9. DOL Notification</w:t>
      </w:r>
    </w:p>
    <w:p w14:paraId="738C8E03" w14:textId="0628A14F" w:rsidR="00037971" w:rsidRDefault="00037971" w:rsidP="00326FC6">
      <w:pPr>
        <w:pStyle w:val="ListParagraph"/>
        <w:numPr>
          <w:ilvl w:val="0"/>
          <w:numId w:val="32"/>
        </w:numPr>
        <w:tabs>
          <w:tab w:val="left" w:pos="-720"/>
          <w:tab w:val="left" w:pos="360"/>
        </w:tabs>
        <w:rPr>
          <w:rFonts w:ascii="Arial" w:hAnsi="Arial" w:cs="Arial"/>
          <w:sz w:val="22"/>
          <w:szCs w:val="24"/>
        </w:rPr>
      </w:pPr>
      <w:r>
        <w:rPr>
          <w:rFonts w:ascii="Arial" w:hAnsi="Arial" w:cs="Arial"/>
          <w:sz w:val="22"/>
          <w:szCs w:val="24"/>
        </w:rPr>
        <w:t xml:space="preserve">No </w:t>
      </w:r>
      <w:r w:rsidR="00E0389E">
        <w:rPr>
          <w:rFonts w:ascii="Arial" w:hAnsi="Arial" w:cs="Arial"/>
          <w:sz w:val="22"/>
          <w:szCs w:val="24"/>
        </w:rPr>
        <w:t>additional information required.</w:t>
      </w:r>
    </w:p>
    <w:p w14:paraId="38829F5E" w14:textId="77777777" w:rsidR="00E0389E" w:rsidRDefault="00E0389E" w:rsidP="00326FC6">
      <w:pPr>
        <w:tabs>
          <w:tab w:val="left" w:pos="-720"/>
          <w:tab w:val="left" w:pos="360"/>
        </w:tabs>
        <w:rPr>
          <w:rFonts w:ascii="Arial" w:hAnsi="Arial" w:cs="Arial"/>
          <w:sz w:val="22"/>
          <w:szCs w:val="24"/>
        </w:rPr>
      </w:pPr>
    </w:p>
    <w:p w14:paraId="7989EE80" w14:textId="0DB33170" w:rsidR="00E0389E" w:rsidRPr="00326FC6" w:rsidRDefault="00E0389E" w:rsidP="00326FC6">
      <w:pPr>
        <w:tabs>
          <w:tab w:val="left" w:pos="-720"/>
          <w:tab w:val="left" w:pos="360"/>
        </w:tabs>
        <w:rPr>
          <w:rFonts w:ascii="Arial" w:hAnsi="Arial" w:cs="Arial"/>
          <w:sz w:val="24"/>
          <w:szCs w:val="24"/>
        </w:rPr>
      </w:pPr>
      <w:r w:rsidRPr="00326FC6">
        <w:rPr>
          <w:rFonts w:ascii="Arial" w:hAnsi="Arial" w:cs="Arial"/>
          <w:sz w:val="24"/>
          <w:szCs w:val="24"/>
        </w:rPr>
        <w:t>10. Compliance Hearing</w:t>
      </w:r>
    </w:p>
    <w:p w14:paraId="3B8F90CF" w14:textId="5782833E" w:rsidR="00E0389E" w:rsidRPr="00326FC6" w:rsidRDefault="00E0389E" w:rsidP="00326FC6">
      <w:pPr>
        <w:pStyle w:val="ListParagraph"/>
        <w:numPr>
          <w:ilvl w:val="0"/>
          <w:numId w:val="32"/>
        </w:numPr>
        <w:tabs>
          <w:tab w:val="left" w:pos="-720"/>
          <w:tab w:val="left" w:pos="360"/>
        </w:tabs>
        <w:rPr>
          <w:rFonts w:ascii="Arial" w:hAnsi="Arial" w:cs="Arial"/>
          <w:sz w:val="22"/>
          <w:szCs w:val="24"/>
        </w:rPr>
      </w:pPr>
      <w:r>
        <w:rPr>
          <w:rFonts w:ascii="Arial" w:hAnsi="Arial" w:cs="Arial"/>
          <w:sz w:val="22"/>
          <w:szCs w:val="24"/>
        </w:rPr>
        <w:t>The judge will complete this section.</w:t>
      </w:r>
    </w:p>
    <w:p w14:paraId="655A12A5" w14:textId="77777777" w:rsidR="00050C9C" w:rsidRPr="00D84BD7" w:rsidRDefault="00050C9C">
      <w:pPr>
        <w:tabs>
          <w:tab w:val="left" w:pos="-720"/>
          <w:tab w:val="left" w:pos="360"/>
        </w:tabs>
        <w:rPr>
          <w:rFonts w:ascii="Arial" w:hAnsi="Arial" w:cs="Arial"/>
          <w:sz w:val="22"/>
          <w:szCs w:val="24"/>
        </w:rPr>
      </w:pPr>
    </w:p>
    <w:p w14:paraId="11DDF732" w14:textId="066A6CAF" w:rsidR="00050C9C" w:rsidRPr="00105819" w:rsidRDefault="00050C9C">
      <w:pPr>
        <w:tabs>
          <w:tab w:val="left" w:pos="-720"/>
          <w:tab w:val="left" w:pos="360"/>
        </w:tabs>
        <w:rPr>
          <w:rFonts w:ascii="Arial" w:hAnsi="Arial" w:cs="Arial"/>
          <w:sz w:val="24"/>
          <w:szCs w:val="24"/>
        </w:rPr>
      </w:pPr>
      <w:r w:rsidRPr="00BB63F2">
        <w:rPr>
          <w:rFonts w:ascii="Arial" w:hAnsi="Arial" w:cs="Arial"/>
          <w:sz w:val="24"/>
          <w:szCs w:val="24"/>
        </w:rPr>
        <w:t>Sign the Form</w:t>
      </w:r>
      <w:r w:rsidR="00E7230E">
        <w:rPr>
          <w:rFonts w:ascii="Arial" w:hAnsi="Arial" w:cs="Arial"/>
          <w:sz w:val="24"/>
          <w:szCs w:val="24"/>
        </w:rPr>
        <w:t>:</w:t>
      </w:r>
    </w:p>
    <w:p w14:paraId="2099BECC" w14:textId="4A16C7F7" w:rsidR="00050C9C" w:rsidRPr="00C77E4E" w:rsidRDefault="00050C9C" w:rsidP="00B7691A">
      <w:pPr>
        <w:numPr>
          <w:ilvl w:val="0"/>
          <w:numId w:val="29"/>
        </w:numPr>
        <w:tabs>
          <w:tab w:val="left" w:pos="-720"/>
          <w:tab w:val="left" w:pos="360"/>
        </w:tabs>
        <w:ind w:left="720"/>
        <w:rPr>
          <w:rFonts w:ascii="Arial" w:hAnsi="Arial" w:cs="Arial"/>
          <w:sz w:val="22"/>
          <w:szCs w:val="24"/>
        </w:rPr>
      </w:pPr>
      <w:r w:rsidRPr="00D84BD7">
        <w:rPr>
          <w:rFonts w:ascii="Arial" w:hAnsi="Arial" w:cs="Arial"/>
          <w:sz w:val="22"/>
          <w:szCs w:val="24"/>
        </w:rPr>
        <w:t xml:space="preserve">The judge will fill in the date and time when the order is granted and sign </w:t>
      </w:r>
      <w:r w:rsidR="00E7230E" w:rsidRPr="00D84BD7">
        <w:rPr>
          <w:rFonts w:ascii="Arial" w:hAnsi="Arial" w:cs="Arial"/>
          <w:sz w:val="22"/>
          <w:szCs w:val="24"/>
        </w:rPr>
        <w:t>their</w:t>
      </w:r>
      <w:r w:rsidRPr="00D84BD7">
        <w:rPr>
          <w:rFonts w:ascii="Arial" w:hAnsi="Arial" w:cs="Arial"/>
          <w:sz w:val="22"/>
          <w:szCs w:val="24"/>
        </w:rPr>
        <w:t xml:space="preserve"> name.</w:t>
      </w:r>
    </w:p>
    <w:p w14:paraId="41C7EEA8" w14:textId="3BD835CA" w:rsidR="00E7230E" w:rsidRPr="00D84BD7" w:rsidRDefault="00050C9C" w:rsidP="00D84BD7">
      <w:pPr>
        <w:numPr>
          <w:ilvl w:val="0"/>
          <w:numId w:val="29"/>
        </w:numPr>
        <w:tabs>
          <w:tab w:val="left" w:pos="-720"/>
          <w:tab w:val="left" w:pos="360"/>
        </w:tabs>
        <w:ind w:left="720"/>
        <w:rPr>
          <w:rFonts w:ascii="Arial" w:hAnsi="Arial" w:cs="Arial"/>
          <w:sz w:val="22"/>
          <w:szCs w:val="24"/>
        </w:rPr>
      </w:pPr>
      <w:r w:rsidRPr="00D84BD7">
        <w:rPr>
          <w:rFonts w:ascii="Arial" w:hAnsi="Arial" w:cs="Arial"/>
          <w:sz w:val="22"/>
          <w:szCs w:val="24"/>
        </w:rPr>
        <w:t>Sign the bottom of the form where it says “Signature of Petitioner/Attorney,” and print your name to the right of your signature.</w:t>
      </w:r>
    </w:p>
    <w:p w14:paraId="6EEE700D" w14:textId="4EBF610C" w:rsidR="00050C9C" w:rsidRPr="008F091B" w:rsidRDefault="00E7230E" w:rsidP="00D84BD7">
      <w:pPr>
        <w:numPr>
          <w:ilvl w:val="1"/>
          <w:numId w:val="29"/>
        </w:numPr>
        <w:tabs>
          <w:tab w:val="left" w:pos="-720"/>
          <w:tab w:val="left" w:pos="360"/>
        </w:tabs>
        <w:ind w:left="1440"/>
        <w:rPr>
          <w:rFonts w:ascii="Arial" w:hAnsi="Arial" w:cs="Arial"/>
          <w:sz w:val="24"/>
          <w:szCs w:val="24"/>
        </w:rPr>
      </w:pPr>
      <w:r w:rsidRPr="00D84BD7">
        <w:rPr>
          <w:rFonts w:ascii="Arial" w:hAnsi="Arial" w:cs="Arial"/>
          <w:sz w:val="22"/>
          <w:szCs w:val="24"/>
        </w:rPr>
        <w:t>If you are a law enforcement officer, then also include your badge number.</w:t>
      </w:r>
    </w:p>
    <w:sectPr w:rsidR="00050C9C" w:rsidRPr="008F091B">
      <w:footerReference w:type="default" r:id="rId7"/>
      <w:pgSz w:w="12240" w:h="15840" w:code="1"/>
      <w:pgMar w:top="1440" w:right="1440" w:bottom="1440" w:left="1440" w:header="0" w:footer="1008"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1B09B" w16cid:durableId="26EFAD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219B6" w14:textId="77777777" w:rsidR="00055DAF" w:rsidRDefault="00055DAF">
      <w:r>
        <w:separator/>
      </w:r>
    </w:p>
  </w:endnote>
  <w:endnote w:type="continuationSeparator" w:id="0">
    <w:p w14:paraId="3405D01D" w14:textId="77777777" w:rsidR="00055DAF" w:rsidRDefault="0005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E341" w14:textId="77777777" w:rsidR="008F091B" w:rsidRPr="00D84BD7" w:rsidRDefault="00050C9C">
    <w:pPr>
      <w:tabs>
        <w:tab w:val="center" w:pos="4680"/>
        <w:tab w:val="right" w:pos="9360"/>
      </w:tabs>
      <w:rPr>
        <w:sz w:val="18"/>
      </w:rPr>
    </w:pPr>
    <w:r>
      <w:rPr>
        <w:rFonts w:ascii="Arial" w:hAnsi="Arial" w:cs="Arial"/>
        <w:sz w:val="18"/>
      </w:rPr>
      <w:t>XRi-141</w:t>
    </w:r>
    <w:r w:rsidR="008F091B">
      <w:rPr>
        <w:rFonts w:ascii="Arial" w:hAnsi="Arial" w:cs="Arial"/>
        <w:sz w:val="18"/>
      </w:rPr>
      <w:tab/>
      <w:t>Instructions for Extreme Risk Protection Order</w:t>
    </w:r>
    <w:r w:rsidR="008F091B">
      <w:rPr>
        <w:sz w:val="18"/>
      </w:rPr>
      <w:t xml:space="preserve"> </w:t>
    </w:r>
  </w:p>
  <w:p w14:paraId="7BA7DFEB" w14:textId="54FCC801" w:rsidR="00050C9C" w:rsidRDefault="00050C9C">
    <w:pPr>
      <w:tabs>
        <w:tab w:val="center" w:pos="4680"/>
        <w:tab w:val="right" w:pos="9360"/>
      </w:tabs>
      <w:rPr>
        <w:sz w:val="18"/>
      </w:rPr>
    </w:pPr>
    <w:r w:rsidRPr="00D84BD7">
      <w:rPr>
        <w:rFonts w:ascii="Arial" w:hAnsi="Arial" w:cs="Arial"/>
        <w:i/>
        <w:sz w:val="18"/>
      </w:rPr>
      <w:t>(</w:t>
    </w:r>
    <w:r w:rsidR="00987E96" w:rsidRPr="00D84BD7">
      <w:rPr>
        <w:rFonts w:ascii="Arial" w:hAnsi="Arial" w:cs="Arial"/>
        <w:i/>
        <w:sz w:val="18"/>
      </w:rPr>
      <w:t>0</w:t>
    </w:r>
    <w:r w:rsidR="008D2539">
      <w:rPr>
        <w:rFonts w:ascii="Arial" w:hAnsi="Arial" w:cs="Arial"/>
        <w:i/>
        <w:sz w:val="18"/>
      </w:rPr>
      <w:t>1</w:t>
    </w:r>
    <w:r w:rsidR="00987E96" w:rsidRPr="00D84BD7">
      <w:rPr>
        <w:rFonts w:ascii="Arial" w:hAnsi="Arial" w:cs="Arial"/>
        <w:i/>
        <w:sz w:val="18"/>
      </w:rPr>
      <w:t>/202</w:t>
    </w:r>
    <w:r w:rsidR="008D2539">
      <w:rPr>
        <w:rFonts w:ascii="Arial" w:hAnsi="Arial" w:cs="Arial"/>
        <w:i/>
        <w:sz w:val="18"/>
      </w:rPr>
      <w:t>3</w:t>
    </w:r>
    <w:r w:rsidRPr="00D84BD7">
      <w:rPr>
        <w:rFonts w:ascii="Arial" w:hAnsi="Arial" w:cs="Arial"/>
        <w:i/>
        <w:sz w:val="18"/>
      </w:rPr>
      <w:t>)</w:t>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B7691A">
      <w:rPr>
        <w:rFonts w:ascii="Arial" w:hAnsi="Arial" w:cs="Arial"/>
        <w:noProof/>
        <w:sz w:val="18"/>
      </w:rPr>
      <w:t>3</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B7691A">
      <w:rPr>
        <w:rFonts w:ascii="Arial" w:hAnsi="Arial" w:cs="Arial"/>
        <w:noProof/>
        <w:sz w:val="18"/>
      </w:rPr>
      <w:t>3</w:t>
    </w:r>
    <w:r>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B394D" w14:textId="77777777" w:rsidR="00055DAF" w:rsidRDefault="00055DAF">
      <w:r>
        <w:rPr>
          <w:sz w:val="24"/>
        </w:rPr>
        <w:separator/>
      </w:r>
    </w:p>
  </w:footnote>
  <w:footnote w:type="continuationSeparator" w:id="0">
    <w:p w14:paraId="390E89BA" w14:textId="77777777" w:rsidR="00055DAF" w:rsidRDefault="00055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F99"/>
    <w:multiLevelType w:val="hybridMultilevel"/>
    <w:tmpl w:val="7E840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F6A36"/>
    <w:multiLevelType w:val="hybridMultilevel"/>
    <w:tmpl w:val="AB8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815C7"/>
    <w:multiLevelType w:val="hybridMultilevel"/>
    <w:tmpl w:val="698CB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70334"/>
    <w:multiLevelType w:val="hybridMultilevel"/>
    <w:tmpl w:val="AA34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E6FA0"/>
    <w:multiLevelType w:val="hybridMultilevel"/>
    <w:tmpl w:val="6792E7AC"/>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 w15:restartNumberingAfterBreak="0">
    <w:nsid w:val="164D4862"/>
    <w:multiLevelType w:val="hybridMultilevel"/>
    <w:tmpl w:val="4780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2111A"/>
    <w:multiLevelType w:val="hybridMultilevel"/>
    <w:tmpl w:val="5CF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82176"/>
    <w:multiLevelType w:val="hybridMultilevel"/>
    <w:tmpl w:val="C1BE0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A4649"/>
    <w:multiLevelType w:val="hybridMultilevel"/>
    <w:tmpl w:val="D444ED24"/>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9" w15:restartNumberingAfterBreak="0">
    <w:nsid w:val="335B659E"/>
    <w:multiLevelType w:val="hybridMultilevel"/>
    <w:tmpl w:val="40E04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5D7335"/>
    <w:multiLevelType w:val="hybridMultilevel"/>
    <w:tmpl w:val="76A61D40"/>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1" w15:restartNumberingAfterBreak="0">
    <w:nsid w:val="379346E6"/>
    <w:multiLevelType w:val="hybridMultilevel"/>
    <w:tmpl w:val="4F780E48"/>
    <w:lvl w:ilvl="0" w:tplc="0A34BF5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205BB"/>
    <w:multiLevelType w:val="multilevel"/>
    <w:tmpl w:val="4F780E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07C7C"/>
    <w:multiLevelType w:val="hybridMultilevel"/>
    <w:tmpl w:val="03203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D4BE3"/>
    <w:multiLevelType w:val="hybridMultilevel"/>
    <w:tmpl w:val="EE20C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794F14"/>
    <w:multiLevelType w:val="hybridMultilevel"/>
    <w:tmpl w:val="FA145C80"/>
    <w:lvl w:ilvl="0" w:tplc="04090001">
      <w:start w:val="1"/>
      <w:numFmt w:val="bullet"/>
      <w:lvlText w:val=""/>
      <w:lvlJc w:val="left"/>
      <w:pPr>
        <w:tabs>
          <w:tab w:val="num" w:pos="1086"/>
        </w:tabs>
        <w:ind w:left="10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A332D"/>
    <w:multiLevelType w:val="hybridMultilevel"/>
    <w:tmpl w:val="F6887BB4"/>
    <w:lvl w:ilvl="0" w:tplc="04090001">
      <w:start w:val="1"/>
      <w:numFmt w:val="bullet"/>
      <w:lvlText w:val=""/>
      <w:lvlJc w:val="left"/>
      <w:pPr>
        <w:ind w:left="1084" w:hanging="360"/>
      </w:pPr>
      <w:rPr>
        <w:rFonts w:ascii="Symbol" w:hAnsi="Symbol" w:hint="default"/>
      </w:rPr>
    </w:lvl>
    <w:lvl w:ilvl="1" w:tplc="04090003">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7" w15:restartNumberingAfterBreak="0">
    <w:nsid w:val="60D16B59"/>
    <w:multiLevelType w:val="hybridMultilevel"/>
    <w:tmpl w:val="1BC8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57A65"/>
    <w:multiLevelType w:val="hybridMultilevel"/>
    <w:tmpl w:val="E3444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222D64"/>
    <w:multiLevelType w:val="hybridMultilevel"/>
    <w:tmpl w:val="1B641C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D73B37"/>
    <w:multiLevelType w:val="hybridMultilevel"/>
    <w:tmpl w:val="D4B81F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69A94FC7"/>
    <w:multiLevelType w:val="hybridMultilevel"/>
    <w:tmpl w:val="907C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740072"/>
    <w:multiLevelType w:val="hybridMultilevel"/>
    <w:tmpl w:val="73760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52261"/>
    <w:multiLevelType w:val="hybridMultilevel"/>
    <w:tmpl w:val="9D8A4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257EE"/>
    <w:multiLevelType w:val="hybridMultilevel"/>
    <w:tmpl w:val="0E5C5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375E1"/>
    <w:multiLevelType w:val="hybridMultilevel"/>
    <w:tmpl w:val="05201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AD0971"/>
    <w:multiLevelType w:val="hybridMultilevel"/>
    <w:tmpl w:val="C2C0F5B8"/>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7" w15:restartNumberingAfterBreak="0">
    <w:nsid w:val="797B2A4F"/>
    <w:multiLevelType w:val="hybridMultilevel"/>
    <w:tmpl w:val="70CC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0D1FCA"/>
    <w:multiLevelType w:val="hybridMultilevel"/>
    <w:tmpl w:val="7C601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01BA3"/>
    <w:multiLevelType w:val="hybridMultilevel"/>
    <w:tmpl w:val="DB7EE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EE0288"/>
    <w:multiLevelType w:val="multilevel"/>
    <w:tmpl w:val="4F780E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EE191E"/>
    <w:multiLevelType w:val="hybridMultilevel"/>
    <w:tmpl w:val="9FC00E6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8"/>
  </w:num>
  <w:num w:numId="3">
    <w:abstractNumId w:val="18"/>
  </w:num>
  <w:num w:numId="4">
    <w:abstractNumId w:val="22"/>
  </w:num>
  <w:num w:numId="5">
    <w:abstractNumId w:val="3"/>
  </w:num>
  <w:num w:numId="6">
    <w:abstractNumId w:val="15"/>
  </w:num>
  <w:num w:numId="7">
    <w:abstractNumId w:val="17"/>
  </w:num>
  <w:num w:numId="8">
    <w:abstractNumId w:val="24"/>
  </w:num>
  <w:num w:numId="9">
    <w:abstractNumId w:val="28"/>
  </w:num>
  <w:num w:numId="10">
    <w:abstractNumId w:val="9"/>
  </w:num>
  <w:num w:numId="11">
    <w:abstractNumId w:val="23"/>
  </w:num>
  <w:num w:numId="12">
    <w:abstractNumId w:val="25"/>
  </w:num>
  <w:num w:numId="13">
    <w:abstractNumId w:val="2"/>
  </w:num>
  <w:num w:numId="14">
    <w:abstractNumId w:val="11"/>
  </w:num>
  <w:num w:numId="15">
    <w:abstractNumId w:val="12"/>
  </w:num>
  <w:num w:numId="16">
    <w:abstractNumId w:val="29"/>
  </w:num>
  <w:num w:numId="17">
    <w:abstractNumId w:val="30"/>
  </w:num>
  <w:num w:numId="18">
    <w:abstractNumId w:val="13"/>
  </w:num>
  <w:num w:numId="19">
    <w:abstractNumId w:val="21"/>
  </w:num>
  <w:num w:numId="20">
    <w:abstractNumId w:val="7"/>
  </w:num>
  <w:num w:numId="21">
    <w:abstractNumId w:val="0"/>
  </w:num>
  <w:num w:numId="22">
    <w:abstractNumId w:val="20"/>
  </w:num>
  <w:num w:numId="23">
    <w:abstractNumId w:val="27"/>
  </w:num>
  <w:num w:numId="24">
    <w:abstractNumId w:val="5"/>
  </w:num>
  <w:num w:numId="25">
    <w:abstractNumId w:val="1"/>
  </w:num>
  <w:num w:numId="26">
    <w:abstractNumId w:val="26"/>
  </w:num>
  <w:num w:numId="27">
    <w:abstractNumId w:val="4"/>
  </w:num>
  <w:num w:numId="28">
    <w:abstractNumId w:val="10"/>
  </w:num>
  <w:num w:numId="29">
    <w:abstractNumId w:val="16"/>
  </w:num>
  <w:num w:numId="30">
    <w:abstractNumId w:val="14"/>
  </w:num>
  <w:num w:numId="31">
    <w:abstractNumId w:val="3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A2"/>
    <w:rsid w:val="0002736B"/>
    <w:rsid w:val="00037971"/>
    <w:rsid w:val="00050C9C"/>
    <w:rsid w:val="00055DAF"/>
    <w:rsid w:val="00092215"/>
    <w:rsid w:val="000E593D"/>
    <w:rsid w:val="00105819"/>
    <w:rsid w:val="001C59ED"/>
    <w:rsid w:val="00210595"/>
    <w:rsid w:val="00232B2D"/>
    <w:rsid w:val="00245D31"/>
    <w:rsid w:val="00250A10"/>
    <w:rsid w:val="002856DA"/>
    <w:rsid w:val="00297526"/>
    <w:rsid w:val="002D0F3E"/>
    <w:rsid w:val="00326FC6"/>
    <w:rsid w:val="003F218B"/>
    <w:rsid w:val="00414C53"/>
    <w:rsid w:val="0051727E"/>
    <w:rsid w:val="005675C9"/>
    <w:rsid w:val="00577B05"/>
    <w:rsid w:val="005F7D36"/>
    <w:rsid w:val="00647F15"/>
    <w:rsid w:val="00700AC0"/>
    <w:rsid w:val="008274FF"/>
    <w:rsid w:val="008D2539"/>
    <w:rsid w:val="008F091B"/>
    <w:rsid w:val="00935123"/>
    <w:rsid w:val="00987E96"/>
    <w:rsid w:val="00A74C1E"/>
    <w:rsid w:val="00A96A21"/>
    <w:rsid w:val="00AC6B93"/>
    <w:rsid w:val="00AE342B"/>
    <w:rsid w:val="00B1106D"/>
    <w:rsid w:val="00B32469"/>
    <w:rsid w:val="00B7691A"/>
    <w:rsid w:val="00BB63F2"/>
    <w:rsid w:val="00C50881"/>
    <w:rsid w:val="00C77E4E"/>
    <w:rsid w:val="00CB111B"/>
    <w:rsid w:val="00D70FA2"/>
    <w:rsid w:val="00D8381F"/>
    <w:rsid w:val="00D84BD7"/>
    <w:rsid w:val="00E0389E"/>
    <w:rsid w:val="00E53F08"/>
    <w:rsid w:val="00E7230E"/>
    <w:rsid w:val="00E72A7F"/>
    <w:rsid w:val="00F32517"/>
    <w:rsid w:val="00F96503"/>
    <w:rsid w:val="00FB33DF"/>
    <w:rsid w:val="00FC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4F7A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tabs>
        <w:tab w:val="left" w:pos="-720"/>
      </w:tabs>
      <w:ind w:left="810" w:hanging="810"/>
    </w:pPr>
    <w:rPr>
      <w:rFonts w:ascii="Times New Roman" w:hAnsi="Times New Roman"/>
      <w:sz w:val="22"/>
    </w:r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rFonts w:ascii="CG Times" w:hAnsi="CG Times"/>
    </w:rPr>
  </w:style>
  <w:style w:type="character" w:customStyle="1" w:styleId="CommentSubjectChar">
    <w:name w:val="Comment Subject Char"/>
    <w:link w:val="CommentSubject"/>
    <w:uiPriority w:val="99"/>
    <w:semiHidden/>
    <w:rPr>
      <w:rFonts w:ascii="CG Times" w:hAnsi="CG Times"/>
      <w:b/>
      <w:bCs/>
    </w:rPr>
  </w:style>
  <w:style w:type="paragraph" w:styleId="ListParagraph">
    <w:name w:val="List Paragraph"/>
    <w:basedOn w:val="Normal"/>
    <w:uiPriority w:val="34"/>
    <w:qFormat/>
    <w:rsid w:val="00E7230E"/>
    <w:pPr>
      <w:ind w:left="720"/>
    </w:pPr>
  </w:style>
  <w:style w:type="paragraph" w:styleId="Revision">
    <w:name w:val="Revision"/>
    <w:hidden/>
    <w:uiPriority w:val="99"/>
    <w:semiHidden/>
    <w:rsid w:val="00AE342B"/>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2022-10-28T22:57:00Z</dcterms:created>
  <dcterms:modified xsi:type="dcterms:W3CDTF">2022-10-28T22:57:00Z</dcterms:modified>
</cp:coreProperties>
</file>